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INSTITUCION EDUCATIVA FRAY PLÁCIDO </w:t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PROYECTO  TRANSVERSAL INSTITUCIONAL 2024</w:t>
      </w:r>
    </w:p>
    <w:p w:rsidR="00000000" w:rsidDel="00000000" w:rsidP="00000000" w:rsidRDefault="00000000" w:rsidRPr="00000000" w14:paraId="00000006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 TITULO DEL PROYECTO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  L EDUCACIÓN PARA EL EJERCICIO DE LOS DERECHOS HUMANOS,  PAZ Y DEMOCRACIA.</w:t>
      </w:r>
    </w:p>
    <w:p w:rsidR="00000000" w:rsidDel="00000000" w:rsidP="00000000" w:rsidRDefault="00000000" w:rsidRPr="00000000" w14:paraId="00000014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 RESPONSABLES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   Ligia Díaz, Claudio Salazar, Aura Esther Luna,,  María Nelly Salazar,   Aidalid Chávez, Diva Santacruz, Gladys Lucía Mojana, Nubia Paz Guerrero.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40" w:lineRule="auto"/>
        <w:ind w:left="283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MOCOA, ENERO 2024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JUSTIFICACIÓN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Teniendo en cuenta la normatividad contemplada en la Ley General de la Educación, el Decreto 1860 de 1994 y sus Decretos Reglamentarios.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la Institución Educativa Fray Placido, la implementación del PROYECTO EDUCACIÓN PARA EL EJERCICIO DE LOS DERECHOS HUMANOS - EDUDERECHOS como una vivencia permanente hacia la construcción de ambientes de aprendizaje democráticos y la práctica cotidiana de acciones que transformen la participación, la reflexión pedagógica, y el reconocimiento de la dignidad humana en la escuela.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 compromiso de todos y cada uno de los actores, tanto del sector educativo como de los aliados que nos acompañan en este proceso, depende que logremos formar ciudadanos que vivencien y ejerzan sus derechos de manera autónoma y responsable.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OBJETIVO GENERAL</w:t>
      </w:r>
    </w:p>
    <w:p w:rsidR="00000000" w:rsidDel="00000000" w:rsidP="00000000" w:rsidRDefault="00000000" w:rsidRPr="00000000" w14:paraId="0000004E">
      <w:pPr>
        <w:widowControl w:val="0"/>
        <w:tabs>
          <w:tab w:val="left" w:leader="none" w:pos="1039"/>
          <w:tab w:val="left" w:leader="none" w:pos="1040"/>
          <w:tab w:val="left" w:leader="none" w:pos="1060"/>
          <w:tab w:val="left" w:leader="none" w:pos="1080"/>
          <w:tab w:val="left" w:leader="none" w:pos="1100"/>
          <w:tab w:val="left" w:leader="none" w:pos="1120"/>
          <w:tab w:val="left" w:leader="none" w:pos="1140"/>
          <w:tab w:val="left" w:leader="none" w:pos="1160"/>
          <w:tab w:val="left" w:leader="none" w:pos="1180"/>
          <w:tab w:val="left" w:leader="none" w:pos="1200"/>
          <w:tab w:val="left" w:leader="none" w:pos="1220"/>
          <w:tab w:val="left" w:leader="none" w:pos="1240"/>
          <w:tab w:val="left" w:leader="none" w:pos="1260"/>
          <w:tab w:val="left" w:leader="none" w:pos="1280"/>
          <w:tab w:val="left" w:leader="none" w:pos="1300"/>
          <w:tab w:val="left" w:leader="none" w:pos="1320"/>
          <w:tab w:val="left" w:leader="none" w:pos="1340"/>
          <w:tab w:val="left" w:leader="none" w:pos="1360"/>
          <w:tab w:val="left" w:leader="none" w:pos="1380"/>
          <w:tab w:val="left" w:leader="none" w:pos="1400"/>
          <w:tab w:val="left" w:leader="none" w:pos="1420"/>
          <w:tab w:val="left" w:leader="none" w:pos="1440"/>
          <w:tab w:val="left" w:leader="none" w:pos="1460"/>
          <w:tab w:val="left" w:leader="none" w:pos="1480"/>
          <w:tab w:val="left" w:leader="none" w:pos="1500"/>
          <w:tab w:val="left" w:leader="none" w:pos="1520"/>
          <w:tab w:val="left" w:leader="none" w:pos="1540"/>
          <w:tab w:val="left" w:leader="none" w:pos="1560"/>
          <w:tab w:val="left" w:leader="none" w:pos="1580"/>
          <w:tab w:val="left" w:leader="none" w:pos="1600"/>
          <w:tab w:val="left" w:leader="none" w:pos="1620"/>
          <w:tab w:val="left" w:leader="none" w:pos="1640"/>
          <w:tab w:val="left" w:leader="none" w:pos="1660"/>
          <w:tab w:val="left" w:leader="none" w:pos="1680"/>
          <w:tab w:val="left" w:leader="none" w:pos="1700"/>
          <w:tab w:val="left" w:leader="none" w:pos="1720"/>
          <w:tab w:val="left" w:leader="none" w:pos="1740"/>
          <w:tab w:val="left" w:leader="none" w:pos="1760"/>
          <w:tab w:val="left" w:leader="none" w:pos="1780"/>
          <w:tab w:val="left" w:leader="none" w:pos="1800"/>
          <w:tab w:val="left" w:leader="none" w:pos="1820"/>
          <w:tab w:val="left" w:leader="none" w:pos="1840"/>
          <w:tab w:val="left" w:leader="none" w:pos="1860"/>
          <w:tab w:val="left" w:leader="none" w:pos="1880"/>
          <w:tab w:val="left" w:leader="none" w:pos="1900"/>
          <w:tab w:val="left" w:leader="none" w:pos="1920"/>
          <w:tab w:val="left" w:leader="none" w:pos="1940"/>
          <w:tab w:val="left" w:leader="none" w:pos="1960"/>
          <w:tab w:val="left" w:leader="none" w:pos="1980"/>
          <w:tab w:val="left" w:leader="none" w:pos="2000"/>
          <w:tab w:val="left" w:leader="none" w:pos="2020"/>
          <w:tab w:val="left" w:leader="none" w:pos="2040"/>
          <w:tab w:val="left" w:leader="none" w:pos="2060"/>
          <w:tab w:val="left" w:leader="none" w:pos="2080"/>
          <w:tab w:val="left" w:leader="none" w:pos="2100"/>
          <w:tab w:val="left" w:leader="none" w:pos="2120"/>
          <w:tab w:val="left" w:leader="none" w:pos="2140"/>
          <w:tab w:val="left" w:leader="none" w:pos="2160"/>
          <w:tab w:val="left" w:leader="none" w:pos="2180"/>
          <w:tab w:val="left" w:leader="none" w:pos="2200"/>
          <w:tab w:val="left" w:leader="none" w:pos="2220"/>
          <w:tab w:val="left" w:leader="none" w:pos="2240"/>
          <w:tab w:val="left" w:leader="none" w:pos="2260"/>
          <w:tab w:val="left" w:leader="none" w:pos="2280"/>
        </w:tabs>
        <w:rPr>
          <w:rFonts w:ascii="Arial" w:cs="Arial" w:eastAsia="Arial" w:hAnsi="Arial"/>
          <w:b w:val="1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tabs>
          <w:tab w:val="left" w:leader="none" w:pos="1039"/>
          <w:tab w:val="left" w:leader="none" w:pos="1040"/>
          <w:tab w:val="left" w:leader="none" w:pos="1060"/>
          <w:tab w:val="left" w:leader="none" w:pos="1080"/>
          <w:tab w:val="left" w:leader="none" w:pos="1100"/>
          <w:tab w:val="left" w:leader="none" w:pos="1120"/>
          <w:tab w:val="left" w:leader="none" w:pos="1140"/>
          <w:tab w:val="left" w:leader="none" w:pos="1160"/>
          <w:tab w:val="left" w:leader="none" w:pos="1180"/>
          <w:tab w:val="left" w:leader="none" w:pos="1200"/>
          <w:tab w:val="left" w:leader="none" w:pos="1220"/>
          <w:tab w:val="left" w:leader="none" w:pos="1240"/>
          <w:tab w:val="left" w:leader="none" w:pos="1260"/>
          <w:tab w:val="left" w:leader="none" w:pos="1280"/>
          <w:tab w:val="left" w:leader="none" w:pos="1300"/>
          <w:tab w:val="left" w:leader="none" w:pos="1320"/>
          <w:tab w:val="left" w:leader="none" w:pos="1340"/>
          <w:tab w:val="left" w:leader="none" w:pos="1360"/>
          <w:tab w:val="left" w:leader="none" w:pos="1380"/>
          <w:tab w:val="left" w:leader="none" w:pos="1400"/>
          <w:tab w:val="left" w:leader="none" w:pos="1420"/>
          <w:tab w:val="left" w:leader="none" w:pos="1440"/>
          <w:tab w:val="left" w:leader="none" w:pos="1460"/>
          <w:tab w:val="left" w:leader="none" w:pos="1480"/>
          <w:tab w:val="left" w:leader="none" w:pos="1500"/>
          <w:tab w:val="left" w:leader="none" w:pos="1520"/>
          <w:tab w:val="left" w:leader="none" w:pos="1540"/>
          <w:tab w:val="left" w:leader="none" w:pos="1560"/>
          <w:tab w:val="left" w:leader="none" w:pos="1580"/>
          <w:tab w:val="left" w:leader="none" w:pos="1600"/>
          <w:tab w:val="left" w:leader="none" w:pos="1620"/>
          <w:tab w:val="left" w:leader="none" w:pos="1640"/>
          <w:tab w:val="left" w:leader="none" w:pos="1660"/>
          <w:tab w:val="left" w:leader="none" w:pos="1680"/>
          <w:tab w:val="left" w:leader="none" w:pos="1700"/>
          <w:tab w:val="left" w:leader="none" w:pos="1720"/>
          <w:tab w:val="left" w:leader="none" w:pos="1740"/>
          <w:tab w:val="left" w:leader="none" w:pos="1760"/>
          <w:tab w:val="left" w:leader="none" w:pos="1780"/>
          <w:tab w:val="left" w:leader="none" w:pos="1800"/>
          <w:tab w:val="left" w:leader="none" w:pos="1820"/>
          <w:tab w:val="left" w:leader="none" w:pos="1840"/>
          <w:tab w:val="left" w:leader="none" w:pos="1860"/>
          <w:tab w:val="left" w:leader="none" w:pos="1880"/>
          <w:tab w:val="left" w:leader="none" w:pos="1900"/>
          <w:tab w:val="left" w:leader="none" w:pos="1920"/>
          <w:tab w:val="left" w:leader="none" w:pos="1940"/>
          <w:tab w:val="left" w:leader="none" w:pos="1960"/>
          <w:tab w:val="left" w:leader="none" w:pos="1980"/>
          <w:tab w:val="left" w:leader="none" w:pos="2000"/>
          <w:tab w:val="left" w:leader="none" w:pos="2020"/>
          <w:tab w:val="left" w:leader="none" w:pos="2040"/>
          <w:tab w:val="left" w:leader="none" w:pos="2060"/>
          <w:tab w:val="left" w:leader="none" w:pos="2080"/>
          <w:tab w:val="left" w:leader="none" w:pos="2100"/>
          <w:tab w:val="left" w:leader="none" w:pos="2120"/>
          <w:tab w:val="left" w:leader="none" w:pos="2140"/>
          <w:tab w:val="left" w:leader="none" w:pos="2160"/>
          <w:tab w:val="left" w:leader="none" w:pos="2180"/>
          <w:tab w:val="left" w:leader="none" w:pos="2200"/>
          <w:tab w:val="left" w:leader="none" w:pos="2220"/>
          <w:tab w:val="left" w:leader="none" w:pos="2240"/>
          <w:tab w:val="left" w:leader="none" w:pos="2260"/>
          <w:tab w:val="left" w:leader="none" w:pos="2280"/>
        </w:tabs>
        <w:rPr>
          <w:rFonts w:ascii="Arial" w:cs="Arial" w:eastAsia="Arial" w:hAnsi="Arial"/>
          <w:color w:val="000000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u w:val="none"/>
          <w:rtl w:val="0"/>
        </w:rPr>
        <w:t xml:space="preserve">Fortalecer los derechos Humanos por medio del ejercicio de los valores Sociales, Éticos, Morales que contribuyan al desarrollo e implementación de la cátedra de la PAZ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7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7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7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OBJETIVOS ESPECÍFICOS: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7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numPr>
          <w:ilvl w:val="0"/>
          <w:numId w:val="11"/>
        </w:numPr>
        <w:ind w:left="196" w:hanging="196"/>
        <w:rPr>
          <w:rFonts w:ascii="Arial" w:cs="Arial" w:eastAsia="Arial" w:hAnsi="Arial"/>
          <w:color w:val="000000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u w:val="none"/>
          <w:rtl w:val="0"/>
        </w:rPr>
        <w:t xml:space="preserve">Motivar a los estudiantes en la participación activa del proceso de Elección del Gobierno Escolar</w:t>
      </w:r>
    </w:p>
    <w:p w:rsidR="00000000" w:rsidDel="00000000" w:rsidP="00000000" w:rsidRDefault="00000000" w:rsidRPr="00000000" w14:paraId="00000055">
      <w:pPr>
        <w:widowControl w:val="0"/>
        <w:tabs>
          <w:tab w:val="left" w:leader="none" w:pos="1039"/>
        </w:tabs>
        <w:rPr>
          <w:rFonts w:ascii="Arial" w:cs="Arial" w:eastAsia="Arial" w:hAnsi="Arial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numPr>
          <w:ilvl w:val="0"/>
          <w:numId w:val="12"/>
        </w:numPr>
        <w:ind w:left="196" w:hanging="196"/>
        <w:rPr>
          <w:rFonts w:ascii="Arial" w:cs="Arial" w:eastAsia="Arial" w:hAnsi="Arial"/>
          <w:color w:val="000000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u w:val="none"/>
          <w:rtl w:val="0"/>
        </w:rPr>
        <w:t xml:space="preserve">Conformar los diferentes estamentos del Gobierno Escolar.</w:t>
      </w:r>
    </w:p>
    <w:p w:rsidR="00000000" w:rsidDel="00000000" w:rsidP="00000000" w:rsidRDefault="00000000" w:rsidRPr="00000000" w14:paraId="00000057">
      <w:pPr>
        <w:widowControl w:val="0"/>
        <w:tabs>
          <w:tab w:val="left" w:leader="none" w:pos="1088"/>
          <w:tab w:val="left" w:leader="none" w:pos="1089"/>
        </w:tabs>
        <w:rPr>
          <w:rFonts w:ascii="Arial" w:cs="Arial" w:eastAsia="Arial" w:hAnsi="Arial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numPr>
          <w:ilvl w:val="0"/>
          <w:numId w:val="12"/>
        </w:numPr>
        <w:spacing w:before="1" w:lineRule="auto"/>
        <w:ind w:left="196" w:hanging="196"/>
        <w:rPr>
          <w:rFonts w:ascii="Arial" w:cs="Arial" w:eastAsia="Arial" w:hAnsi="Arial"/>
          <w:color w:val="000000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u w:val="none"/>
          <w:rtl w:val="0"/>
        </w:rPr>
        <w:t xml:space="preserve">Elegir el personero estudiantil, el consejo estudiantil, y el representante de los Estudiantes el Consejo Directivo.</w:t>
      </w:r>
    </w:p>
    <w:p w:rsidR="00000000" w:rsidDel="00000000" w:rsidP="00000000" w:rsidRDefault="00000000" w:rsidRPr="00000000" w14:paraId="00000059">
      <w:pPr>
        <w:widowControl w:val="0"/>
        <w:tabs>
          <w:tab w:val="left" w:leader="none" w:pos="1039"/>
        </w:tabs>
        <w:spacing w:before="1" w:lineRule="auto"/>
        <w:rPr>
          <w:rFonts w:ascii="Arial" w:cs="Arial" w:eastAsia="Arial" w:hAnsi="Arial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numPr>
          <w:ilvl w:val="0"/>
          <w:numId w:val="12"/>
        </w:numPr>
        <w:ind w:left="196" w:hanging="196"/>
        <w:rPr>
          <w:rFonts w:ascii="Arial" w:cs="Arial" w:eastAsia="Arial" w:hAnsi="Arial"/>
          <w:color w:val="000000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u w:val="none"/>
          <w:rtl w:val="0"/>
        </w:rPr>
        <w:t xml:space="preserve">Liderar la realización de actividades que fortalezcan el sentido de pertenencia hacia la Institución Educativa.</w:t>
      </w:r>
    </w:p>
    <w:p w:rsidR="00000000" w:rsidDel="00000000" w:rsidP="00000000" w:rsidRDefault="00000000" w:rsidRPr="00000000" w14:paraId="0000005B">
      <w:pPr>
        <w:widowControl w:val="0"/>
        <w:tabs>
          <w:tab w:val="left" w:leader="none" w:pos="1039"/>
        </w:tabs>
        <w:rPr>
          <w:rFonts w:ascii="Arial" w:cs="Arial" w:eastAsia="Arial" w:hAnsi="Arial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numPr>
          <w:ilvl w:val="0"/>
          <w:numId w:val="12"/>
        </w:numPr>
        <w:ind w:left="196" w:hanging="196"/>
        <w:rPr>
          <w:rFonts w:ascii="Arial" w:cs="Arial" w:eastAsia="Arial" w:hAnsi="Arial"/>
          <w:color w:val="000000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u w:val="none"/>
          <w:rtl w:val="0"/>
        </w:rPr>
        <w:t xml:space="preserve">Promover la Resolución pacífica de conflictos.</w:t>
      </w:r>
    </w:p>
    <w:p w:rsidR="00000000" w:rsidDel="00000000" w:rsidP="00000000" w:rsidRDefault="00000000" w:rsidRPr="00000000" w14:paraId="0000005D">
      <w:pPr>
        <w:widowControl w:val="0"/>
        <w:tabs>
          <w:tab w:val="left" w:leader="none" w:pos="1039"/>
        </w:tabs>
        <w:rPr>
          <w:rFonts w:ascii="Arial" w:cs="Arial" w:eastAsia="Arial" w:hAnsi="Arial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numPr>
          <w:ilvl w:val="0"/>
          <w:numId w:val="1"/>
        </w:numPr>
        <w:spacing w:before="1" w:lineRule="auto"/>
        <w:ind w:left="196" w:hanging="196"/>
        <w:rPr>
          <w:rFonts w:ascii="Arial" w:cs="Arial" w:eastAsia="Arial" w:hAnsi="Arial"/>
          <w:color w:val="000000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u w:val="none"/>
          <w:rtl w:val="0"/>
        </w:rPr>
        <w:t xml:space="preserve">Conocer la Constitución Política de Colombia.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MARCO INSTITUCIONAL 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CONTEXTO HISTÓRICO 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Institución Educativa Fray Placido, ubicada en el municipio de Mocoa del departamento del Putumayo. Lleva su nombre en honor a Monseñor Placido Camilo Crous, nuestra Institución consta de tres sedes Educativas: Homero, Fray Placido y Sauces, su dirección principal es Calle 5 Nº 11-48. Brinda una educación de carácter oficial mixto, en los niveles de Preescolar, Básica y Media. Otorga el título de Bachiller Técnico Empresarial.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0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955"/>
        <w:gridCol w:w="1701"/>
        <w:gridCol w:w="1919"/>
        <w:gridCol w:w="1868"/>
        <w:gridCol w:w="1870"/>
        <w:gridCol w:w="27"/>
        <w:tblGridChange w:id="0">
          <w:tblGrid>
            <w:gridCol w:w="1955"/>
            <w:gridCol w:w="1701"/>
            <w:gridCol w:w="1919"/>
            <w:gridCol w:w="1868"/>
            <w:gridCol w:w="1870"/>
            <w:gridCol w:w="27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PROYECTO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INDICADORES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ACTIVIDADES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RECURSOS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RESPONSABLES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8"/>
              </w:tabs>
              <w:spacing w:after="0" w:before="0" w:line="240" w:lineRule="auto"/>
              <w:ind w:left="0" w:right="23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enero del 2024 estará conformada la mesa de trabajo de EDUDERECHOS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8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Mesa de trabajo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7"/>
                <w:tab w:val="left" w:leader="none" w:pos="468"/>
              </w:tabs>
              <w:spacing w:after="0" w:before="0" w:line="240" w:lineRule="auto"/>
              <w:ind w:left="1" w:right="142" w:hanging="1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Conformación de la mesa de trabajo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8"/>
                <w:tab w:val="left" w:leader="none" w:pos="469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Humanos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8"/>
                <w:tab w:val="left" w:leader="none" w:pos="469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Tecnológicos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8"/>
                <w:tab w:val="left" w:leader="none" w:pos="469"/>
              </w:tabs>
              <w:spacing w:after="0" w:before="1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Físicos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6"/>
                <w:tab w:val="left" w:leader="none" w:pos="467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Comité EDUDERECHOS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8"/>
              </w:tabs>
              <w:spacing w:after="0" w:before="0" w:line="26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Febrero del 2024 motivar los diferentes organismos del Gobierno Escolar.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8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Gobierno Escolar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Motivación a organismos del Gobierno Escolar 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8"/>
                <w:tab w:val="left" w:leader="none" w:pos="469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Humanos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8"/>
                <w:tab w:val="left" w:leader="none" w:pos="469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Tecnológicos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6"/>
                <w:tab w:val="left" w:leader="none" w:pos="467"/>
              </w:tabs>
              <w:spacing w:after="0" w:before="0" w:line="278.0000000000000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Consejo Directivo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6"/>
                <w:tab w:val="left" w:leader="none" w:pos="467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Directores de grado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6"/>
                <w:tab w:val="left" w:leader="none" w:pos="467"/>
              </w:tabs>
              <w:spacing w:after="0" w:before="0" w:line="27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Rector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6"/>
                <w:tab w:val="left" w:leader="none" w:pos="467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Comité EDUDERECHOS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8"/>
              </w:tabs>
              <w:spacing w:after="0" w:before="0" w:line="240" w:lineRule="auto"/>
              <w:ind w:left="0" w:right="179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Marzo del 2024 estará conformado el Gobierno Escolar.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8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Gobierno Escolar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7"/>
                <w:tab w:val="left" w:leader="none" w:pos="468"/>
                <w:tab w:val="left" w:leader="none" w:pos="480"/>
                <w:tab w:val="left" w:leader="none" w:pos="500"/>
                <w:tab w:val="left" w:leader="none" w:pos="520"/>
                <w:tab w:val="left" w:leader="none" w:pos="540"/>
                <w:tab w:val="left" w:leader="none" w:pos="560"/>
                <w:tab w:val="left" w:leader="none" w:pos="580"/>
                <w:tab w:val="left" w:leader="none" w:pos="600"/>
                <w:tab w:val="left" w:leader="none" w:pos="620"/>
                <w:tab w:val="left" w:leader="none" w:pos="640"/>
                <w:tab w:val="left" w:leader="none" w:pos="660"/>
                <w:tab w:val="left" w:leader="none" w:pos="680"/>
                <w:tab w:val="left" w:leader="none" w:pos="700"/>
                <w:tab w:val="left" w:leader="none" w:pos="720"/>
                <w:tab w:val="left" w:leader="none" w:pos="740"/>
                <w:tab w:val="left" w:leader="none" w:pos="760"/>
                <w:tab w:val="left" w:leader="none" w:pos="780"/>
                <w:tab w:val="left" w:leader="none" w:pos="800"/>
                <w:tab w:val="left" w:leader="none" w:pos="820"/>
                <w:tab w:val="left" w:leader="none" w:pos="840"/>
                <w:tab w:val="left" w:leader="none" w:pos="860"/>
                <w:tab w:val="left" w:leader="none" w:pos="880"/>
                <w:tab w:val="left" w:leader="none" w:pos="900"/>
                <w:tab w:val="left" w:leader="none" w:pos="920"/>
                <w:tab w:val="left" w:leader="none" w:pos="940"/>
                <w:tab w:val="left" w:leader="none" w:pos="960"/>
                <w:tab w:val="left" w:leader="none" w:pos="980"/>
                <w:tab w:val="left" w:leader="none" w:pos="1000"/>
                <w:tab w:val="left" w:leader="none" w:pos="1020"/>
                <w:tab w:val="left" w:leader="none" w:pos="1040"/>
                <w:tab w:val="left" w:leader="none" w:pos="1060"/>
                <w:tab w:val="left" w:leader="none" w:pos="1080"/>
                <w:tab w:val="left" w:leader="none" w:pos="1100"/>
                <w:tab w:val="left" w:leader="none" w:pos="1120"/>
                <w:tab w:val="left" w:leader="none" w:pos="1140"/>
                <w:tab w:val="left" w:leader="none" w:pos="1160"/>
                <w:tab w:val="left" w:leader="none" w:pos="1180"/>
                <w:tab w:val="left" w:leader="none" w:pos="1200"/>
                <w:tab w:val="left" w:leader="none" w:pos="1220"/>
                <w:tab w:val="left" w:leader="none" w:pos="1240"/>
                <w:tab w:val="left" w:leader="none" w:pos="1260"/>
                <w:tab w:val="left" w:leader="none" w:pos="1280"/>
                <w:tab w:val="left" w:leader="none" w:pos="1300"/>
                <w:tab w:val="left" w:leader="none" w:pos="1320"/>
                <w:tab w:val="left" w:leader="none" w:pos="1340"/>
                <w:tab w:val="left" w:leader="none" w:pos="1360"/>
                <w:tab w:val="left" w:leader="none" w:pos="1380"/>
                <w:tab w:val="left" w:leader="none" w:pos="1400"/>
                <w:tab w:val="left" w:leader="none" w:pos="1420"/>
                <w:tab w:val="left" w:leader="none" w:pos="1440"/>
                <w:tab w:val="left" w:leader="none" w:pos="1460"/>
                <w:tab w:val="left" w:leader="none" w:pos="1480"/>
                <w:tab w:val="left" w:leader="none" w:pos="1500"/>
                <w:tab w:val="left" w:leader="none" w:pos="1520"/>
                <w:tab w:val="left" w:leader="none" w:pos="1540"/>
                <w:tab w:val="left" w:leader="none" w:pos="1560"/>
                <w:tab w:val="left" w:leader="none" w:pos="1580"/>
                <w:tab w:val="left" w:leader="none" w:pos="1600"/>
                <w:tab w:val="left" w:leader="none" w:pos="1620"/>
                <w:tab w:val="left" w:leader="none" w:pos="1640"/>
                <w:tab w:val="left" w:leader="none" w:pos="1660"/>
                <w:tab w:val="left" w:leader="none" w:pos="1680"/>
                <w:tab w:val="left" w:leader="none" w:pos="1700"/>
              </w:tabs>
              <w:spacing w:after="0" w:before="0" w:line="240" w:lineRule="auto"/>
              <w:ind w:left="1" w:right="0" w:hanging="1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Elección de  delegados 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7" w:right="0" w:hanging="197"/>
              <w:jc w:val="both"/>
              <w:rPr>
                <w:rFonts w:ascii="Calibri" w:cs="Calibri" w:eastAsia="Calibri" w:hAnsi="Calibri"/>
                <w:b w:val="0"/>
                <w:i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Consejo de Padres.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97" w:right="0" w:hanging="197"/>
              <w:jc w:val="both"/>
              <w:rPr>
                <w:rFonts w:ascii="Calibri" w:cs="Calibri" w:eastAsia="Calibri" w:hAnsi="Calibri"/>
                <w:b w:val="0"/>
                <w:i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Asociación de Padres.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37" w:lineRule="auto"/>
              <w:ind w:left="197" w:right="0" w:hanging="197"/>
              <w:jc w:val="both"/>
              <w:rPr>
                <w:rFonts w:ascii="Calibri" w:cs="Calibri" w:eastAsia="Calibri" w:hAnsi="Calibri"/>
                <w:b w:val="0"/>
                <w:i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Consejo Estudiantil.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97" w:right="0" w:hanging="197"/>
              <w:jc w:val="both"/>
              <w:rPr>
                <w:rFonts w:ascii="Calibri" w:cs="Calibri" w:eastAsia="Calibri" w:hAnsi="Calibri"/>
                <w:b w:val="0"/>
                <w:i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Elección del Personero Estudiantil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8.00000000000006" w:lineRule="auto"/>
              <w:ind w:left="501" w:right="0" w:hanging="394"/>
              <w:jc w:val="left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Humanos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1" w:right="0" w:hanging="394"/>
              <w:jc w:val="left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Financieros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9" w:lineRule="auto"/>
              <w:ind w:left="501" w:right="0" w:hanging="394"/>
              <w:jc w:val="left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Tecnológicos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9" w:lineRule="auto"/>
              <w:ind w:left="501" w:right="0" w:hanging="394"/>
              <w:jc w:val="left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Físicos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6"/>
                <w:tab w:val="left" w:leader="none" w:pos="467"/>
              </w:tabs>
              <w:spacing w:after="0" w:before="0" w:line="278.0000000000000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Consejo Directivo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6"/>
                <w:tab w:val="left" w:leader="none" w:pos="467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Directores de grado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6"/>
                <w:tab w:val="left" w:leader="none" w:pos="467"/>
              </w:tabs>
              <w:spacing w:after="0" w:before="0" w:line="27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Rector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6"/>
                <w:tab w:val="left" w:leader="none" w:pos="467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Comité EDUDERECHOS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diciembre del 2024 se habrá realizado seguimiento a los diferentes organismos del goberno escolar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Formato de Seguimiento al Gobierno Escolar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8ecf3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97" w:right="0" w:hanging="197"/>
              <w:jc w:val="both"/>
              <w:rPr>
                <w:rFonts w:ascii="Calibri" w:cs="Calibri" w:eastAsia="Calibri" w:hAnsi="Calibri"/>
                <w:b w:val="0"/>
                <w:i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Acompañamiento y seguimiento a los procesos y trabajo del Gobierno escolar.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8"/>
                <w:tab w:val="left" w:leader="none" w:pos="469"/>
              </w:tabs>
              <w:spacing w:after="0" w:before="0" w:line="278.0000000000000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Humanos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8"/>
                <w:tab w:val="left" w:leader="none" w:pos="469"/>
              </w:tabs>
              <w:spacing w:after="0" w:before="0" w:line="278.0000000000000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Tecnológicos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6"/>
                <w:tab w:val="left" w:leader="none" w:pos="467"/>
              </w:tabs>
              <w:spacing w:after="0" w:before="0" w:line="278.0000000000000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Delegados de los estamentos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0" w:hRule="atLeast"/>
          <w:tblHeader w:val="0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8"/>
              </w:tabs>
              <w:spacing w:after="0" w:before="19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Proyecto de Educación para el ejercicio de  los Derechos Humanos, la Paz y la Democracia: EDUDERECHOS, se revisará y evaluará.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Semana por la paz y la no violencia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Semillas por la paz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2" w:right="0" w:hanging="262"/>
              <w:jc w:val="left"/>
              <w:rPr>
                <w:rFonts w:ascii="Calibri" w:cs="Calibri" w:eastAsia="Calibri" w:hAnsi="Calibri"/>
                <w:b w:val="0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 vacuna del buen trato 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2" w:right="0" w:hanging="262"/>
              <w:jc w:val="left"/>
              <w:rPr>
                <w:rFonts w:ascii="Calibri" w:cs="Calibri" w:eastAsia="Calibri" w:hAnsi="Calibri"/>
                <w:b w:val="0"/>
                <w:i w:val="0"/>
                <w:color w:val="00000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Manualidades con símbolos de la paz con reciclaje 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8"/>
                <w:tab w:val="left" w:leader="none" w:pos="469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Humanos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8"/>
                <w:tab w:val="left" w:leader="none" w:pos="469"/>
              </w:tabs>
              <w:spacing w:after="0" w:before="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Financieros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8"/>
                <w:tab w:val="left" w:leader="none" w:pos="469"/>
              </w:tabs>
              <w:spacing w:after="0" w:before="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Tecnológicos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8"/>
                <w:tab w:val="left" w:leader="none" w:pos="469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Físicos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6"/>
                <w:tab w:val="left" w:leader="none" w:pos="467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Comité EDUDERECHOS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4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Durante el año 2024 el comité de EDUDERECHOS, acompañara a los diferentes estamentos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1118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Instrumento de seguimiento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7"/>
                <w:tab w:val="left" w:leader="none" w:pos="468"/>
                <w:tab w:val="left" w:leader="none" w:pos="480"/>
                <w:tab w:val="left" w:leader="none" w:pos="500"/>
                <w:tab w:val="left" w:leader="none" w:pos="520"/>
                <w:tab w:val="left" w:leader="none" w:pos="540"/>
                <w:tab w:val="left" w:leader="none" w:pos="560"/>
                <w:tab w:val="left" w:leader="none" w:pos="580"/>
                <w:tab w:val="left" w:leader="none" w:pos="600"/>
                <w:tab w:val="left" w:leader="none" w:pos="620"/>
                <w:tab w:val="left" w:leader="none" w:pos="640"/>
                <w:tab w:val="left" w:leader="none" w:pos="660"/>
                <w:tab w:val="left" w:leader="none" w:pos="680"/>
                <w:tab w:val="left" w:leader="none" w:pos="700"/>
                <w:tab w:val="left" w:leader="none" w:pos="720"/>
                <w:tab w:val="left" w:leader="none" w:pos="740"/>
                <w:tab w:val="left" w:leader="none" w:pos="760"/>
                <w:tab w:val="left" w:leader="none" w:pos="780"/>
                <w:tab w:val="left" w:leader="none" w:pos="800"/>
                <w:tab w:val="left" w:leader="none" w:pos="820"/>
                <w:tab w:val="left" w:leader="none" w:pos="840"/>
                <w:tab w:val="left" w:leader="none" w:pos="860"/>
                <w:tab w:val="left" w:leader="none" w:pos="880"/>
                <w:tab w:val="left" w:leader="none" w:pos="900"/>
                <w:tab w:val="left" w:leader="none" w:pos="920"/>
                <w:tab w:val="left" w:leader="none" w:pos="940"/>
                <w:tab w:val="left" w:leader="none" w:pos="960"/>
                <w:tab w:val="left" w:leader="none" w:pos="980"/>
                <w:tab w:val="left" w:leader="none" w:pos="1000"/>
                <w:tab w:val="left" w:leader="none" w:pos="1020"/>
                <w:tab w:val="left" w:leader="none" w:pos="1040"/>
                <w:tab w:val="left" w:leader="none" w:pos="1060"/>
                <w:tab w:val="left" w:leader="none" w:pos="1080"/>
                <w:tab w:val="left" w:leader="none" w:pos="1100"/>
                <w:tab w:val="left" w:leader="none" w:pos="1120"/>
                <w:tab w:val="left" w:leader="none" w:pos="1140"/>
                <w:tab w:val="left" w:leader="none" w:pos="1160"/>
                <w:tab w:val="left" w:leader="none" w:pos="1180"/>
                <w:tab w:val="left" w:leader="none" w:pos="1200"/>
                <w:tab w:val="left" w:leader="none" w:pos="1220"/>
                <w:tab w:val="left" w:leader="none" w:pos="1240"/>
                <w:tab w:val="left" w:leader="none" w:pos="1260"/>
                <w:tab w:val="left" w:leader="none" w:pos="1280"/>
                <w:tab w:val="left" w:leader="none" w:pos="1300"/>
                <w:tab w:val="left" w:leader="none" w:pos="1320"/>
                <w:tab w:val="left" w:leader="none" w:pos="1340"/>
                <w:tab w:val="left" w:leader="none" w:pos="1360"/>
                <w:tab w:val="left" w:leader="none" w:pos="1380"/>
                <w:tab w:val="left" w:leader="none" w:pos="1400"/>
                <w:tab w:val="left" w:leader="none" w:pos="1420"/>
                <w:tab w:val="left" w:leader="none" w:pos="1440"/>
                <w:tab w:val="left" w:leader="none" w:pos="1460"/>
                <w:tab w:val="left" w:leader="none" w:pos="1480"/>
                <w:tab w:val="left" w:leader="none" w:pos="1500"/>
                <w:tab w:val="left" w:leader="none" w:pos="1520"/>
                <w:tab w:val="left" w:leader="none" w:pos="1540"/>
                <w:tab w:val="left" w:leader="none" w:pos="1560"/>
                <w:tab w:val="left" w:leader="none" w:pos="1580"/>
                <w:tab w:val="left" w:leader="none" w:pos="1600"/>
                <w:tab w:val="left" w:leader="none" w:pos="1620"/>
                <w:tab w:val="left" w:leader="none" w:pos="1640"/>
                <w:tab w:val="left" w:leader="none" w:pos="1660"/>
                <w:tab w:val="left" w:leader="none" w:pos="1680"/>
                <w:tab w:val="left" w:leader="none" w:pos="1700"/>
              </w:tabs>
              <w:spacing w:after="0" w:before="0" w:line="240" w:lineRule="auto"/>
              <w:ind w:left="1" w:right="0" w:hanging="1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Diseñar instrumentos de seguimiento.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8"/>
                <w:tab w:val="left" w:leader="none" w:pos="469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Humanos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8"/>
                <w:tab w:val="left" w:leader="none" w:pos="469"/>
              </w:tabs>
              <w:spacing w:after="0" w:before="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Financieros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8"/>
                <w:tab w:val="left" w:leader="none" w:pos="469"/>
              </w:tabs>
              <w:spacing w:after="0" w:before="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Tecnológicos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8"/>
                <w:tab w:val="left" w:leader="none" w:pos="469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Físicos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8.00000000000006" w:lineRule="auto"/>
              <w:ind w:left="499" w:right="0" w:hanging="394"/>
              <w:jc w:val="left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Comité de EDUDERECHOS</w:t>
            </w:r>
          </w:p>
        </w:tc>
      </w:tr>
      <w:tr>
        <w:trPr>
          <w:cantSplit w:val="0"/>
          <w:trHeight w:val="122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547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0"/>
                <w:tab w:val="left" w:leader="none" w:pos="40"/>
                <w:tab w:val="left" w:leader="none" w:pos="60"/>
                <w:tab w:val="left" w:leader="none" w:pos="80"/>
                <w:tab w:val="left" w:leader="none" w:pos="100"/>
                <w:tab w:val="left" w:leader="none" w:pos="120"/>
                <w:tab w:val="left" w:leader="none" w:pos="140"/>
                <w:tab w:val="left" w:leader="none" w:pos="160"/>
                <w:tab w:val="left" w:leader="none" w:pos="180"/>
                <w:tab w:val="left" w:leader="none" w:pos="200"/>
                <w:tab w:val="left" w:leader="none" w:pos="220"/>
                <w:tab w:val="left" w:leader="none" w:pos="240"/>
                <w:tab w:val="left" w:leader="none" w:pos="260"/>
                <w:tab w:val="left" w:leader="none" w:pos="280"/>
                <w:tab w:val="left" w:leader="none" w:pos="300"/>
                <w:tab w:val="left" w:leader="none" w:pos="320"/>
                <w:tab w:val="left" w:leader="none" w:pos="340"/>
                <w:tab w:val="left" w:leader="none" w:pos="360"/>
                <w:tab w:val="left" w:leader="none" w:pos="380"/>
                <w:tab w:val="left" w:leader="none" w:pos="400"/>
                <w:tab w:val="left" w:leader="none" w:pos="420"/>
                <w:tab w:val="left" w:leader="none" w:pos="440"/>
                <w:tab w:val="left" w:leader="none" w:pos="460"/>
                <w:tab w:val="left" w:leader="none" w:pos="480"/>
                <w:tab w:val="left" w:leader="none" w:pos="500"/>
                <w:tab w:val="left" w:leader="none" w:pos="520"/>
                <w:tab w:val="left" w:leader="none" w:pos="540"/>
                <w:tab w:val="left" w:leader="none" w:pos="560"/>
                <w:tab w:val="left" w:leader="none" w:pos="580"/>
                <w:tab w:val="left" w:leader="none" w:pos="600"/>
                <w:tab w:val="left" w:leader="none" w:pos="620"/>
                <w:tab w:val="left" w:leader="none" w:pos="640"/>
                <w:tab w:val="left" w:leader="none" w:pos="660"/>
                <w:tab w:val="left" w:leader="none" w:pos="680"/>
                <w:tab w:val="left" w:leader="none" w:pos="700"/>
                <w:tab w:val="left" w:leader="none" w:pos="720"/>
                <w:tab w:val="left" w:leader="none" w:pos="740"/>
                <w:tab w:val="left" w:leader="none" w:pos="760"/>
                <w:tab w:val="left" w:leader="none" w:pos="780"/>
                <w:tab w:val="left" w:leader="none" w:pos="800"/>
                <w:tab w:val="left" w:leader="none" w:pos="820"/>
                <w:tab w:val="left" w:leader="none" w:pos="840"/>
                <w:tab w:val="left" w:leader="none" w:pos="860"/>
                <w:tab w:val="left" w:leader="none" w:pos="880"/>
                <w:tab w:val="left" w:leader="none" w:pos="900"/>
                <w:tab w:val="left" w:leader="none" w:pos="920"/>
                <w:tab w:val="left" w:leader="none" w:pos="940"/>
                <w:tab w:val="left" w:leader="none" w:pos="960"/>
                <w:tab w:val="left" w:leader="none" w:pos="980"/>
                <w:tab w:val="left" w:leader="none" w:pos="1000"/>
                <w:tab w:val="left" w:leader="none" w:pos="1020"/>
                <w:tab w:val="left" w:leader="none" w:pos="1040"/>
                <w:tab w:val="left" w:leader="none" w:pos="1060"/>
                <w:tab w:val="left" w:leader="none" w:pos="1080"/>
                <w:tab w:val="left" w:leader="none" w:pos="1100"/>
                <w:tab w:val="left" w:leader="none" w:pos="1120"/>
                <w:tab w:val="left" w:leader="none" w:pos="1140"/>
                <w:tab w:val="left" w:leader="none" w:pos="1160"/>
                <w:tab w:val="left" w:leader="none" w:pos="1180"/>
                <w:tab w:val="left" w:leader="none" w:pos="1200"/>
                <w:tab w:val="left" w:leader="none" w:pos="1220"/>
                <w:tab w:val="left" w:leader="none" w:pos="1240"/>
                <w:tab w:val="left" w:leader="none" w:pos="1260"/>
                <w:tab w:val="left" w:leader="none" w:pos="1280"/>
              </w:tabs>
              <w:spacing w:after="0" w:before="0" w:line="239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Evaluación de los procesos y actividades del Gobierno Escolar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Instrumentos de evaluación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u w:val="none"/>
                <w:rtl w:val="0"/>
              </w:rPr>
              <w:t xml:space="preserve">Diseñar instrumentos de evaluación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8"/>
                <w:tab w:val="left" w:leader="none" w:pos="469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Humanos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8"/>
                <w:tab w:val="left" w:leader="none" w:pos="469"/>
              </w:tabs>
              <w:spacing w:after="0" w:before="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Financieros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8"/>
                <w:tab w:val="left" w:leader="none" w:pos="469"/>
              </w:tabs>
              <w:spacing w:after="0" w:before="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Tecnológicos</w:t>
            </w:r>
          </w:p>
          <w:p w:rsidR="00000000" w:rsidDel="00000000" w:rsidP="00000000" w:rsidRDefault="00000000" w:rsidRPr="00000000" w14:paraId="000000F4">
            <w:pPr>
              <w:ind w:firstLine="720"/>
              <w:rPr/>
            </w:pPr>
            <w:r w:rsidDel="00000000" w:rsidR="00000000" w:rsidRPr="00000000">
              <w:rPr>
                <w:rFonts w:ascii="Calibri" w:cs="Calibri" w:eastAsia="Calibri" w:hAnsi="Calibri"/>
                <w:u w:val="none"/>
                <w:rtl w:val="0"/>
              </w:rPr>
              <w:t xml:space="preserve">Físicos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8.00000000000006" w:lineRule="auto"/>
              <w:ind w:left="499" w:right="0" w:hanging="394"/>
              <w:jc w:val="left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Comité de EDUDERECHOS</w:t>
            </w:r>
          </w:p>
        </w:tc>
      </w:tr>
    </w:tbl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40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141"/>
        <w:gridCol w:w="2883"/>
        <w:gridCol w:w="359"/>
        <w:gridCol w:w="359"/>
        <w:gridCol w:w="361"/>
        <w:gridCol w:w="359"/>
        <w:gridCol w:w="359"/>
        <w:gridCol w:w="360"/>
        <w:gridCol w:w="361"/>
        <w:gridCol w:w="360"/>
        <w:gridCol w:w="360"/>
        <w:gridCol w:w="360"/>
        <w:gridCol w:w="361"/>
        <w:gridCol w:w="357"/>
        <w:tblGridChange w:id="0">
          <w:tblGrid>
            <w:gridCol w:w="2141"/>
            <w:gridCol w:w="2883"/>
            <w:gridCol w:w="359"/>
            <w:gridCol w:w="359"/>
            <w:gridCol w:w="361"/>
            <w:gridCol w:w="359"/>
            <w:gridCol w:w="359"/>
            <w:gridCol w:w="360"/>
            <w:gridCol w:w="361"/>
            <w:gridCol w:w="360"/>
            <w:gridCol w:w="360"/>
            <w:gridCol w:w="360"/>
            <w:gridCol w:w="361"/>
            <w:gridCol w:w="357"/>
          </w:tblGrid>
        </w:tblGridChange>
      </w:tblGrid>
      <w:tr>
        <w:trPr>
          <w:cantSplit w:val="0"/>
          <w:trHeight w:val="281" w:hRule="atLeast"/>
          <w:tblHeader w:val="0"/>
        </w:trPr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CRONOGRAMA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ACTIVIDADES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0" w:right="0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600.0" w:type="dxa"/>
            </w:tcMar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enero del 2024 estará conformada la mesa de trabajo de EDUDERECHOS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.99999999999994" w:lineRule="auto"/>
              <w:ind w:left="467" w:right="0" w:hanging="361"/>
              <w:jc w:val="left"/>
              <w:rPr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Conformación de la mesa de trabajo.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63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600.0" w:type="dxa"/>
            </w:tcMar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7" w:right="267" w:hanging="360"/>
              <w:jc w:val="left"/>
              <w:rPr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Socialización del proyecto EDUDERECHOS a docentes.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600.0" w:type="dxa"/>
            </w:tcMar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8"/>
              </w:tabs>
              <w:spacing w:after="0" w:before="0" w:line="240" w:lineRule="auto"/>
              <w:ind w:left="0" w:right="52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febrero de 2024 motivar los diferentes organismos del Gobierno Escolar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7"/>
                <w:tab w:val="left" w:leader="none" w:pos="468"/>
              </w:tabs>
              <w:spacing w:after="0" w:before="0" w:line="276.9999999999999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Actividades de motivación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600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8"/>
              </w:tabs>
              <w:spacing w:after="0" w:before="0" w:line="240" w:lineRule="auto"/>
              <w:ind w:left="0" w:right="52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marzo de 2024 estará conformado el Gobierno Escolar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7"/>
                <w:tab w:val="left" w:leader="none" w:pos="468"/>
              </w:tabs>
              <w:spacing w:after="0" w:before="0" w:line="276.9999999999999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Elección de delegados 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7"/>
                <w:tab w:val="left" w:leader="none" w:pos="468"/>
              </w:tabs>
              <w:spacing w:after="0" w:before="0" w:line="276.9999999999999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consejo de Padres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600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7"/>
                <w:tab w:val="left" w:leader="none" w:pos="468"/>
              </w:tabs>
              <w:spacing w:after="0" w:before="0" w:line="276.9999999999999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Asociación de Padres de Familia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600.0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7"/>
                <w:tab w:val="left" w:leader="none" w:pos="468"/>
              </w:tabs>
              <w:spacing w:after="0" w:before="0" w:line="276.9999999999999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Consejo Estudiantes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600.0" w:type="dxa"/>
            </w:tcMar>
            <w:vAlign w:val="cente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7"/>
                <w:tab w:val="left" w:leader="none" w:pos="468"/>
              </w:tabs>
              <w:spacing w:after="0" w:before="0" w:line="276.99999999999994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Personero estudiantil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4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8ecf3" w:val="clear"/>
            <w:tcMar>
              <w:top w:w="80.0" w:type="dxa"/>
              <w:left w:w="547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Acompañamiento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554.0" w:type="dxa"/>
            </w:tcMar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7"/>
                <w:tab w:val="left" w:leader="none" w:pos="468"/>
              </w:tabs>
              <w:spacing w:after="0" w:before="0" w:line="237" w:lineRule="auto"/>
              <w:ind w:left="0" w:right="474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7"/>
                <w:tab w:val="left" w:leader="none" w:pos="468"/>
              </w:tabs>
              <w:spacing w:after="0" w:before="0" w:line="268" w:lineRule="auto"/>
              <w:ind w:left="0" w:right="381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Acompañamiento y seguimiento a los procesos y trabajo del Gobierno escolar.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210.0" w:type="dxa"/>
            </w:tcMar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0" w:right="130" w:firstLine="0"/>
              <w:jc w:val="righ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4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8ecf3" w:val="clear"/>
            <w:tcMar>
              <w:top w:w="80.0" w:type="dxa"/>
              <w:left w:w="547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554.0" w:type="dxa"/>
            </w:tcMar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8"/>
              </w:tabs>
              <w:spacing w:after="0" w:before="0" w:line="240" w:lineRule="auto"/>
              <w:ind w:left="107" w:right="282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Socialización del proyecto y adopción por el Consejo Directivo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210.0" w:type="dxa"/>
            </w:tcMar>
          </w:tcPr>
          <w:p w:rsidR="00000000" w:rsidDel="00000000" w:rsidP="00000000" w:rsidRDefault="00000000" w:rsidRPr="00000000" w14:paraId="000001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4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8ecf3" w:val="clear"/>
            <w:tcMar>
              <w:top w:w="80.0" w:type="dxa"/>
              <w:left w:w="547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554.0" w:type="dxa"/>
            </w:tcMar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8"/>
              </w:tabs>
              <w:spacing w:after="0" w:before="1" w:line="240" w:lineRule="auto"/>
              <w:ind w:left="107" w:right="266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Socialización del proyecto EDUDERECHOS al consejo  estudiantil.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210.0" w:type="dxa"/>
            </w:tcMar>
          </w:tcPr>
          <w:p w:rsidR="00000000" w:rsidDel="00000000" w:rsidP="00000000" w:rsidRDefault="00000000" w:rsidRPr="00000000" w14:paraId="000001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5" w:hRule="atLeast"/>
          <w:tblHeader w:val="0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202.0" w:type="dxa"/>
            </w:tcMar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8"/>
              </w:tabs>
              <w:spacing w:after="0" w:before="0" w:line="240" w:lineRule="auto"/>
              <w:ind w:left="0" w:right="122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Durante el año 2024 el comité de EDUDERECHOS diseñará y aplicará un instrumento de evaluación de los procesos y actividades del Gobierno Escolar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7"/>
                <w:tab w:val="left" w:leader="none" w:pos="468"/>
              </w:tabs>
              <w:spacing w:after="0" w:before="0" w:line="240" w:lineRule="auto"/>
              <w:ind w:left="0" w:right="146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Evaluación periódica del plan de acción del Gobierno escolar.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202.0" w:type="dxa"/>
            </w:tcMar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8"/>
              </w:tabs>
              <w:spacing w:after="0" w:before="19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Proyecto de Educación para el ejercicio de  los Derechos Humanos, la Paz y la Democracia: EDUDERECHOS, se revisará y evaluará.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Semana por la Paz y la no violencia escolar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8"/>
              </w:tabs>
              <w:spacing w:after="0" w:before="19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 finalizar el año escolar 2024 el Proyecto de Educación para el ejercicio de  los Derechos Humanos, la Paz y la Democracia: EDUDERECHOS, se revisará y evaluará.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7"/>
                <w:tab w:val="left" w:leader="none" w:pos="468"/>
              </w:tabs>
              <w:spacing w:after="0" w:before="0" w:line="240" w:lineRule="auto"/>
              <w:ind w:left="0" w:right="282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7"/>
                <w:tab w:val="left" w:leader="none" w:pos="468"/>
              </w:tabs>
              <w:spacing w:after="0" w:before="1" w:line="240" w:lineRule="auto"/>
              <w:ind w:left="0" w:right="266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68"/>
              </w:tabs>
              <w:spacing w:after="0" w:before="0" w:line="240" w:lineRule="auto"/>
              <w:ind w:left="1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Evaluación del proyecto EDUDERECHOS.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pPr w:leftFromText="141" w:rightFromText="141" w:topFromText="0" w:bottomFromText="0" w:vertAnchor="page" w:horzAnchor="margin" w:tblpXSpec="center" w:tblpY="1068"/>
        <w:tblW w:w="7563.000000000001" w:type="dxa"/>
        <w:jc w:val="left"/>
        <w:tblLayout w:type="fixed"/>
        <w:tblLook w:val="0400"/>
      </w:tblPr>
      <w:tblGrid>
        <w:gridCol w:w="413"/>
        <w:gridCol w:w="2493"/>
        <w:gridCol w:w="1581"/>
        <w:gridCol w:w="1796"/>
        <w:gridCol w:w="1280"/>
        <w:tblGridChange w:id="0">
          <w:tblGrid>
            <w:gridCol w:w="413"/>
            <w:gridCol w:w="2493"/>
            <w:gridCol w:w="1581"/>
            <w:gridCol w:w="1796"/>
            <w:gridCol w:w="1280"/>
          </w:tblGrid>
        </w:tblGridChange>
      </w:tblGrid>
      <w:tr>
        <w:trPr>
          <w:cantSplit w:val="0"/>
          <w:trHeight w:val="634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PRESUPUESTO </w:t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lef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N°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lef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DESCRIPCIÓN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lef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CANTIDAD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lef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V.UNITARIO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lef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TOTAL</w:t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righ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lef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TARJETONES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righ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1600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righ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1500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righ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2400000</w:t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righ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lef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lapiceros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righ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righ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1000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righ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20000</w:t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righ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lef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resaltadores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righ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righ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1000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righ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20000</w:t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righ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lef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caja de ligas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righ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righ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2500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righ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2500</w:t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righ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lef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sobres de manila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righ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righ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1000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righ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20000</w:t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righ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lef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copias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righ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righ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righ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20000</w:t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righ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lef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carpeta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righ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righ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1500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righ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3000</w:t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righ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lef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Urnas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righ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righ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5000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righ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100000</w:t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righ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lef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decoración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righ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righ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8000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righ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120000</w:t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lef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lef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lef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lef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total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righ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2705500</w:t>
            </w:r>
          </w:p>
        </w:tc>
      </w:tr>
    </w:tbl>
    <w:p w:rsidR="00000000" w:rsidDel="00000000" w:rsidP="00000000" w:rsidRDefault="00000000" w:rsidRPr="00000000" w14:paraId="000002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88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3399"/>
        <w:gridCol w:w="1975"/>
        <w:gridCol w:w="3914"/>
        <w:tblGridChange w:id="0">
          <w:tblGrid>
            <w:gridCol w:w="3399"/>
            <w:gridCol w:w="1975"/>
            <w:gridCol w:w="3914"/>
          </w:tblGrid>
        </w:tblGridChange>
      </w:tblGrid>
      <w:tr>
        <w:trPr>
          <w:cantSplit w:val="0"/>
          <w:trHeight w:val="282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ACTIVIDADES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</w:tabs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ACTIVIDADES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</w:tabs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</w:tabs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RESPONSABLES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Elaboración del proyecto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Enero - Febrero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Docentes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Elecciones de delegados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 de febrero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Directores de grado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Sensibilización y motivación para la elección del personero estudiantil y contralor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5-16 de febrero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Comité responsable del proyecto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Inscripción de candidatos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 de febrero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Docentes de sociales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Capacitación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 de febrero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Sorteo de números.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 de febrero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Enviar una  fotografía de los candidatos. (fondo blanco, estilo cédula)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 de febrero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Entrega de programas, discurso y campaña.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 de febrero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Inicio de campaña, sede principal presentación de candidatos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 de febrero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Comité responsable del proyecto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Primera Campaña electoral 6-7-8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 de febrero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Comité responsable del proyecto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Segunda Campaña electoral 9-10-11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 de febrero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Comité responsable del proyecto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Tercera campaña electoral  (sede Miraflores - Jose Homero)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 de febrero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Comité responsable del proyecto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Cierre de campaña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de marzo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Docentes y candidatos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Organizar papelería para la elección de personero.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marzo (3:00)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Comité responsable del proyecto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Elección del personero estudiantil  y contralor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 de marzo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Comunidad educativa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Elección consejo de padres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Rector Comité responsable del proyecto  (Ligia)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Encuentro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Encuentro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Encuentro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Encuentro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Elección de la Asociación de padres de familia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Rector Comité responsable del proyecto (Treisy)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Encuentro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Encuentro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Encuentro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Encuentro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Instalación del consejo estudiantil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 de marzo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Rector Comité responsable del proyecto  (Claudio)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Encuentro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Encuentro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Encuentro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Encuentros institucionales del personero con el grupo de apoyo de las sedes.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Comité responsable del proyecto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Primer encuentro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Comité responsable del proyecto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Segundo encuentro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Comité responsable del proyecto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Tercer encuentro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Comité responsable del proyecto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Cuarto encuentro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Comité responsable del proyecto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Seguimiento al plan de trabajo del personero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Comité responsable del proyecto (Nely)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primer seguimiento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Mayo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segundo seguimiento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Octubre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Seguimiento al plan de trabajo del contralor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Comité responsable del proyecto (Nely)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primer seguimiento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Mayo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segundo seguimiento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Octubre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Semana por la paz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 de septiembre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Comité responsable del proyecto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20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PERFIL DE LOS CANDIDATOS: </w:t>
      </w:r>
    </w:p>
    <w:p w:rsidR="00000000" w:rsidDel="00000000" w:rsidP="00000000" w:rsidRDefault="00000000" w:rsidRPr="00000000" w14:paraId="000002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20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busca de la formación  integral, la convivencia escolar  y la calidad de la educación, es conveniente que los estudiantes, asuman su papel poniendo en práctica los valores consignados en el siguiente perfil.</w:t>
      </w:r>
    </w:p>
    <w:p w:rsidR="00000000" w:rsidDel="00000000" w:rsidP="00000000" w:rsidRDefault="00000000" w:rsidRPr="00000000" w14:paraId="000002EA">
      <w:pPr>
        <w:numPr>
          <w:ilvl w:val="0"/>
          <w:numId w:val="13"/>
        </w:numPr>
        <w:spacing w:after="200" w:line="276" w:lineRule="auto"/>
        <w:ind w:left="720" w:hanging="360"/>
        <w:rPr>
          <w:rFonts w:ascii="Arial" w:cs="Arial" w:eastAsia="Arial" w:hAnsi="Arial"/>
          <w:color w:val="000000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u w:val="none"/>
          <w:rtl w:val="0"/>
        </w:rPr>
        <w:t xml:space="preserve">Que su rendimiento académico sea satisfactorio</w:t>
      </w:r>
    </w:p>
    <w:p w:rsidR="00000000" w:rsidDel="00000000" w:rsidP="00000000" w:rsidRDefault="00000000" w:rsidRPr="00000000" w14:paraId="000002EB">
      <w:pPr>
        <w:numPr>
          <w:ilvl w:val="0"/>
          <w:numId w:val="13"/>
        </w:numPr>
        <w:spacing w:after="200" w:line="276" w:lineRule="auto"/>
        <w:ind w:left="720" w:hanging="360"/>
        <w:rPr>
          <w:rFonts w:ascii="Arial" w:cs="Arial" w:eastAsia="Arial" w:hAnsi="Arial"/>
          <w:color w:val="000000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u w:val="none"/>
          <w:rtl w:val="0"/>
        </w:rPr>
        <w:t xml:space="preserve">Que tenga capacidad de liderazgo y gestión</w:t>
      </w:r>
    </w:p>
    <w:p w:rsidR="00000000" w:rsidDel="00000000" w:rsidP="00000000" w:rsidRDefault="00000000" w:rsidRPr="00000000" w14:paraId="000002EC">
      <w:pPr>
        <w:numPr>
          <w:ilvl w:val="0"/>
          <w:numId w:val="13"/>
        </w:numPr>
        <w:spacing w:after="200" w:line="276" w:lineRule="auto"/>
        <w:ind w:left="720" w:hanging="360"/>
        <w:rPr>
          <w:rFonts w:ascii="Arial" w:cs="Arial" w:eastAsia="Arial" w:hAnsi="Arial"/>
          <w:color w:val="000000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u w:val="none"/>
          <w:rtl w:val="0"/>
        </w:rPr>
        <w:t xml:space="preserve">Que  no presente procesos disciplinarios</w:t>
      </w:r>
    </w:p>
    <w:p w:rsidR="00000000" w:rsidDel="00000000" w:rsidP="00000000" w:rsidRDefault="00000000" w:rsidRPr="00000000" w14:paraId="000002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20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COMPROMISOS DE LOS CANDIDATOS</w:t>
      </w:r>
    </w:p>
    <w:p w:rsidR="00000000" w:rsidDel="00000000" w:rsidP="00000000" w:rsidRDefault="00000000" w:rsidRPr="00000000" w14:paraId="000002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20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Dar cumplimiento a sus funciones establecidas en el decreto 1860 en su artículo 29 de las funciones del personero  estudiantil.</w:t>
      </w:r>
    </w:p>
    <w:p w:rsidR="00000000" w:rsidDel="00000000" w:rsidP="00000000" w:rsidRDefault="00000000" w:rsidRPr="00000000" w14:paraId="000002EF">
      <w:pPr>
        <w:numPr>
          <w:ilvl w:val="0"/>
          <w:numId w:val="14"/>
        </w:numPr>
        <w:spacing w:after="200" w:line="276" w:lineRule="auto"/>
        <w:ind w:left="720" w:hanging="360"/>
        <w:rPr>
          <w:color w:val="000000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u w:val="none"/>
          <w:rtl w:val="0"/>
        </w:rPr>
        <w:t xml:space="preserve">Desarrollar las propuestas del plan de trabajo</w:t>
      </w:r>
    </w:p>
    <w:p w:rsidR="00000000" w:rsidDel="00000000" w:rsidP="00000000" w:rsidRDefault="00000000" w:rsidRPr="00000000" w14:paraId="000002F0">
      <w:pPr>
        <w:numPr>
          <w:ilvl w:val="0"/>
          <w:numId w:val="14"/>
        </w:numPr>
        <w:spacing w:after="200" w:line="276" w:lineRule="auto"/>
        <w:ind w:left="720" w:hanging="360"/>
        <w:rPr>
          <w:color w:val="000000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u w:val="none"/>
          <w:rtl w:val="0"/>
        </w:rPr>
        <w:t xml:space="preserve">Apoyar los proyectos institucionales</w:t>
      </w:r>
    </w:p>
    <w:p w:rsidR="00000000" w:rsidDel="00000000" w:rsidP="00000000" w:rsidRDefault="00000000" w:rsidRPr="00000000" w14:paraId="000002F1">
      <w:pPr>
        <w:numPr>
          <w:ilvl w:val="0"/>
          <w:numId w:val="14"/>
        </w:numPr>
        <w:spacing w:after="200" w:line="276" w:lineRule="auto"/>
        <w:ind w:left="720" w:hanging="360"/>
        <w:rPr>
          <w:color w:val="000000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u w:val="none"/>
          <w:rtl w:val="0"/>
        </w:rPr>
        <w:t xml:space="preserve">Participar en el comité escolar de convivencia</w:t>
      </w:r>
    </w:p>
    <w:p w:rsidR="00000000" w:rsidDel="00000000" w:rsidP="00000000" w:rsidRDefault="00000000" w:rsidRPr="00000000" w14:paraId="000002F2">
      <w:pPr>
        <w:numPr>
          <w:ilvl w:val="0"/>
          <w:numId w:val="14"/>
        </w:numPr>
        <w:spacing w:after="200" w:line="276" w:lineRule="auto"/>
        <w:ind w:left="720" w:hanging="360"/>
        <w:rPr>
          <w:color w:val="000000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u w:val="none"/>
          <w:rtl w:val="0"/>
        </w:rPr>
        <w:t xml:space="preserve">El incumplimiento de sus deberes durante el primer semestre, llevara a que el consejo estudiantil  mediante concertación solicite su  revocatoria.</w:t>
      </w:r>
    </w:p>
    <w:p w:rsidR="00000000" w:rsidDel="00000000" w:rsidP="00000000" w:rsidRDefault="00000000" w:rsidRPr="00000000" w14:paraId="000002F3">
      <w:pPr>
        <w:numPr>
          <w:ilvl w:val="0"/>
          <w:numId w:val="14"/>
        </w:numPr>
        <w:spacing w:after="100" w:before="100" w:line="276" w:lineRule="auto"/>
        <w:ind w:left="720" w:hanging="360"/>
        <w:rPr>
          <w:color w:val="000000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u w:val="none"/>
          <w:rtl w:val="0"/>
        </w:rPr>
        <w:t xml:space="preserve">En caso de que se presente la revocatoria el cargo será ocupado por el estudiante que le sigue en  número de votos.</w:t>
      </w:r>
    </w:p>
    <w:p w:rsidR="00000000" w:rsidDel="00000000" w:rsidP="00000000" w:rsidRDefault="00000000" w:rsidRPr="00000000" w14:paraId="000002F4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100" w:before="100" w:line="276" w:lineRule="auto"/>
        <w:rPr>
          <w:rFonts w:ascii="Arial" w:cs="Arial" w:eastAsia="Arial" w:hAnsi="Arial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5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100" w:before="100" w:line="276" w:lineRule="auto"/>
        <w:rPr>
          <w:rFonts w:ascii="Arial" w:cs="Arial" w:eastAsia="Arial" w:hAnsi="Arial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6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100" w:before="100" w:line="276" w:lineRule="auto"/>
        <w:rPr>
          <w:rFonts w:ascii="Arial" w:cs="Arial" w:eastAsia="Arial" w:hAnsi="Arial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8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MANUAL DE FUNCIONES INTERNO</w:t>
      </w:r>
    </w:p>
    <w:p w:rsidR="00000000" w:rsidDel="00000000" w:rsidP="00000000" w:rsidRDefault="00000000" w:rsidRPr="00000000" w14:paraId="000002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9">
      <w:pPr>
        <w:widowControl w:val="0"/>
        <w:numPr>
          <w:ilvl w:val="0"/>
          <w:numId w:val="4"/>
        </w:numPr>
        <w:ind w:left="1168" w:hanging="360"/>
        <w:rPr>
          <w:color w:val="000000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u w:val="none"/>
          <w:rtl w:val="0"/>
        </w:rPr>
        <w:t xml:space="preserve">Liderar la realización de actividades que fortalezcan el sentido de pertenencia hacia la Institución Educativa.</w:t>
      </w:r>
    </w:p>
    <w:p w:rsidR="00000000" w:rsidDel="00000000" w:rsidP="00000000" w:rsidRDefault="00000000" w:rsidRPr="00000000" w14:paraId="000002FA">
      <w:pPr>
        <w:widowControl w:val="0"/>
        <w:numPr>
          <w:ilvl w:val="0"/>
          <w:numId w:val="4"/>
        </w:numPr>
        <w:spacing w:before="1" w:line="267" w:lineRule="auto"/>
        <w:ind w:left="1168" w:hanging="360"/>
        <w:rPr>
          <w:color w:val="000000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u w:val="none"/>
          <w:rtl w:val="0"/>
        </w:rPr>
        <w:t xml:space="preserve">Promover la Resolución pacífica de conflictos.</w:t>
      </w:r>
    </w:p>
    <w:p w:rsidR="00000000" w:rsidDel="00000000" w:rsidP="00000000" w:rsidRDefault="00000000" w:rsidRPr="00000000" w14:paraId="000002FB">
      <w:pPr>
        <w:widowControl w:val="0"/>
        <w:numPr>
          <w:ilvl w:val="0"/>
          <w:numId w:val="4"/>
        </w:numPr>
        <w:spacing w:line="267" w:lineRule="auto"/>
        <w:ind w:left="1168" w:hanging="360"/>
        <w:rPr>
          <w:color w:val="000000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u w:val="none"/>
          <w:rtl w:val="0"/>
        </w:rPr>
        <w:t xml:space="preserve">Conocer la Constitución Política de Colombia.</w:t>
      </w:r>
    </w:p>
    <w:p w:rsidR="00000000" w:rsidDel="00000000" w:rsidP="00000000" w:rsidRDefault="00000000" w:rsidRPr="00000000" w14:paraId="000002FC">
      <w:pPr>
        <w:widowControl w:val="0"/>
        <w:numPr>
          <w:ilvl w:val="0"/>
          <w:numId w:val="4"/>
        </w:numPr>
        <w:spacing w:line="267" w:lineRule="auto"/>
        <w:ind w:left="1168" w:hanging="360"/>
        <w:rPr>
          <w:color w:val="000000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u w:val="none"/>
          <w:rtl w:val="0"/>
        </w:rPr>
        <w:t xml:space="preserve">Cada uno de los  integrantes del equipo del proyecto EDUDERECHOS asume sus funciones.</w:t>
      </w:r>
    </w:p>
    <w:p w:rsidR="00000000" w:rsidDel="00000000" w:rsidP="00000000" w:rsidRDefault="00000000" w:rsidRPr="00000000" w14:paraId="000002FD">
      <w:pPr>
        <w:widowControl w:val="0"/>
        <w:tabs>
          <w:tab w:val="left" w:leader="none" w:pos="1168"/>
          <w:tab w:val="left" w:leader="none" w:pos="1180"/>
          <w:tab w:val="left" w:leader="none" w:pos="1200"/>
          <w:tab w:val="left" w:leader="none" w:pos="1220"/>
          <w:tab w:val="left" w:leader="none" w:pos="1240"/>
          <w:tab w:val="left" w:leader="none" w:pos="1260"/>
          <w:tab w:val="left" w:leader="none" w:pos="1280"/>
          <w:tab w:val="left" w:leader="none" w:pos="1300"/>
          <w:tab w:val="left" w:leader="none" w:pos="1320"/>
          <w:tab w:val="left" w:leader="none" w:pos="1340"/>
          <w:tab w:val="left" w:leader="none" w:pos="1360"/>
          <w:tab w:val="left" w:leader="none" w:pos="1380"/>
          <w:tab w:val="left" w:leader="none" w:pos="1400"/>
          <w:tab w:val="left" w:leader="none" w:pos="1420"/>
          <w:tab w:val="left" w:leader="none" w:pos="1440"/>
          <w:tab w:val="left" w:leader="none" w:pos="1460"/>
          <w:tab w:val="left" w:leader="none" w:pos="1480"/>
          <w:tab w:val="left" w:leader="none" w:pos="1500"/>
          <w:tab w:val="left" w:leader="none" w:pos="1520"/>
          <w:tab w:val="left" w:leader="none" w:pos="1540"/>
          <w:tab w:val="left" w:leader="none" w:pos="1560"/>
          <w:tab w:val="left" w:leader="none" w:pos="1580"/>
          <w:tab w:val="left" w:leader="none" w:pos="1600"/>
          <w:tab w:val="left" w:leader="none" w:pos="1620"/>
          <w:tab w:val="left" w:leader="none" w:pos="1640"/>
          <w:tab w:val="left" w:leader="none" w:pos="1660"/>
          <w:tab w:val="left" w:leader="none" w:pos="1680"/>
          <w:tab w:val="left" w:leader="none" w:pos="1700"/>
          <w:tab w:val="left" w:leader="none" w:pos="1720"/>
          <w:tab w:val="left" w:leader="none" w:pos="1740"/>
          <w:tab w:val="left" w:leader="none" w:pos="1760"/>
          <w:tab w:val="left" w:leader="none" w:pos="1780"/>
          <w:tab w:val="left" w:leader="none" w:pos="1800"/>
          <w:tab w:val="left" w:leader="none" w:pos="1820"/>
          <w:tab w:val="left" w:leader="none" w:pos="1840"/>
          <w:tab w:val="left" w:leader="none" w:pos="1860"/>
          <w:tab w:val="left" w:leader="none" w:pos="1880"/>
          <w:tab w:val="left" w:leader="none" w:pos="1900"/>
          <w:tab w:val="left" w:leader="none" w:pos="1920"/>
          <w:tab w:val="left" w:leader="none" w:pos="1940"/>
          <w:tab w:val="left" w:leader="none" w:pos="1960"/>
          <w:tab w:val="left" w:leader="none" w:pos="1980"/>
          <w:tab w:val="left" w:leader="none" w:pos="2000"/>
          <w:tab w:val="left" w:leader="none" w:pos="2020"/>
          <w:tab w:val="left" w:leader="none" w:pos="2040"/>
          <w:tab w:val="left" w:leader="none" w:pos="2060"/>
          <w:tab w:val="left" w:leader="none" w:pos="2080"/>
          <w:tab w:val="left" w:leader="none" w:pos="2100"/>
          <w:tab w:val="left" w:leader="none" w:pos="2120"/>
          <w:tab w:val="left" w:leader="none" w:pos="2140"/>
          <w:tab w:val="left" w:leader="none" w:pos="2160"/>
          <w:tab w:val="left" w:leader="none" w:pos="2180"/>
          <w:tab w:val="left" w:leader="none" w:pos="2200"/>
          <w:tab w:val="left" w:leader="none" w:pos="2220"/>
          <w:tab w:val="left" w:leader="none" w:pos="2240"/>
          <w:tab w:val="left" w:leader="none" w:pos="2260"/>
          <w:tab w:val="left" w:leader="none" w:pos="2280"/>
          <w:tab w:val="left" w:leader="none" w:pos="2300"/>
          <w:tab w:val="left" w:leader="none" w:pos="2320"/>
          <w:tab w:val="left" w:leader="none" w:pos="2340"/>
          <w:tab w:val="left" w:leader="none" w:pos="2360"/>
          <w:tab w:val="left" w:leader="none" w:pos="2380"/>
          <w:tab w:val="left" w:leader="none" w:pos="2400"/>
          <w:tab w:val="left" w:leader="none" w:pos="2420"/>
        </w:tabs>
        <w:spacing w:line="267" w:lineRule="auto"/>
        <w:rPr>
          <w:rFonts w:ascii="Arial" w:cs="Arial" w:eastAsia="Arial" w:hAnsi="Arial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widowControl w:val="0"/>
        <w:tabs>
          <w:tab w:val="left" w:leader="none" w:pos="1168"/>
          <w:tab w:val="left" w:leader="none" w:pos="1180"/>
          <w:tab w:val="left" w:leader="none" w:pos="1200"/>
          <w:tab w:val="left" w:leader="none" w:pos="1220"/>
          <w:tab w:val="left" w:leader="none" w:pos="1240"/>
          <w:tab w:val="left" w:leader="none" w:pos="1260"/>
          <w:tab w:val="left" w:leader="none" w:pos="1280"/>
          <w:tab w:val="left" w:leader="none" w:pos="1300"/>
          <w:tab w:val="left" w:leader="none" w:pos="1320"/>
          <w:tab w:val="left" w:leader="none" w:pos="1340"/>
          <w:tab w:val="left" w:leader="none" w:pos="1360"/>
          <w:tab w:val="left" w:leader="none" w:pos="1380"/>
          <w:tab w:val="left" w:leader="none" w:pos="1400"/>
          <w:tab w:val="left" w:leader="none" w:pos="1420"/>
          <w:tab w:val="left" w:leader="none" w:pos="1440"/>
          <w:tab w:val="left" w:leader="none" w:pos="1460"/>
          <w:tab w:val="left" w:leader="none" w:pos="1480"/>
          <w:tab w:val="left" w:leader="none" w:pos="1500"/>
          <w:tab w:val="left" w:leader="none" w:pos="1520"/>
          <w:tab w:val="left" w:leader="none" w:pos="1540"/>
          <w:tab w:val="left" w:leader="none" w:pos="1560"/>
          <w:tab w:val="left" w:leader="none" w:pos="1580"/>
          <w:tab w:val="left" w:leader="none" w:pos="1600"/>
          <w:tab w:val="left" w:leader="none" w:pos="1620"/>
          <w:tab w:val="left" w:leader="none" w:pos="1640"/>
          <w:tab w:val="left" w:leader="none" w:pos="1660"/>
          <w:tab w:val="left" w:leader="none" w:pos="1680"/>
          <w:tab w:val="left" w:leader="none" w:pos="1700"/>
          <w:tab w:val="left" w:leader="none" w:pos="1720"/>
          <w:tab w:val="left" w:leader="none" w:pos="1740"/>
          <w:tab w:val="left" w:leader="none" w:pos="1760"/>
          <w:tab w:val="left" w:leader="none" w:pos="1780"/>
          <w:tab w:val="left" w:leader="none" w:pos="1800"/>
          <w:tab w:val="left" w:leader="none" w:pos="1820"/>
          <w:tab w:val="left" w:leader="none" w:pos="1840"/>
          <w:tab w:val="left" w:leader="none" w:pos="1860"/>
          <w:tab w:val="left" w:leader="none" w:pos="1880"/>
          <w:tab w:val="left" w:leader="none" w:pos="1900"/>
          <w:tab w:val="left" w:leader="none" w:pos="1920"/>
          <w:tab w:val="left" w:leader="none" w:pos="1940"/>
          <w:tab w:val="left" w:leader="none" w:pos="1960"/>
          <w:tab w:val="left" w:leader="none" w:pos="1980"/>
          <w:tab w:val="left" w:leader="none" w:pos="2000"/>
          <w:tab w:val="left" w:leader="none" w:pos="2020"/>
          <w:tab w:val="left" w:leader="none" w:pos="2040"/>
          <w:tab w:val="left" w:leader="none" w:pos="2060"/>
          <w:tab w:val="left" w:leader="none" w:pos="2080"/>
          <w:tab w:val="left" w:leader="none" w:pos="2100"/>
          <w:tab w:val="left" w:leader="none" w:pos="2120"/>
          <w:tab w:val="left" w:leader="none" w:pos="2140"/>
          <w:tab w:val="left" w:leader="none" w:pos="2160"/>
          <w:tab w:val="left" w:leader="none" w:pos="2180"/>
          <w:tab w:val="left" w:leader="none" w:pos="2200"/>
          <w:tab w:val="left" w:leader="none" w:pos="2220"/>
          <w:tab w:val="left" w:leader="none" w:pos="2240"/>
          <w:tab w:val="left" w:leader="none" w:pos="2260"/>
          <w:tab w:val="left" w:leader="none" w:pos="2280"/>
          <w:tab w:val="left" w:leader="none" w:pos="2300"/>
          <w:tab w:val="left" w:leader="none" w:pos="2320"/>
          <w:tab w:val="left" w:leader="none" w:pos="2340"/>
          <w:tab w:val="left" w:leader="none" w:pos="2360"/>
          <w:tab w:val="left" w:leader="none" w:pos="2380"/>
          <w:tab w:val="left" w:leader="none" w:pos="2400"/>
          <w:tab w:val="left" w:leader="none" w:pos="2420"/>
        </w:tabs>
        <w:spacing w:line="267" w:lineRule="auto"/>
        <w:rPr>
          <w:rFonts w:ascii="Arial" w:cs="Arial" w:eastAsia="Arial" w:hAnsi="Arial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F">
      <w:pPr>
        <w:widowControl w:val="0"/>
        <w:tabs>
          <w:tab w:val="left" w:leader="none" w:pos="1168"/>
          <w:tab w:val="left" w:leader="none" w:pos="1180"/>
          <w:tab w:val="left" w:leader="none" w:pos="1200"/>
          <w:tab w:val="left" w:leader="none" w:pos="1220"/>
          <w:tab w:val="left" w:leader="none" w:pos="1240"/>
          <w:tab w:val="left" w:leader="none" w:pos="1260"/>
          <w:tab w:val="left" w:leader="none" w:pos="1280"/>
          <w:tab w:val="left" w:leader="none" w:pos="1300"/>
          <w:tab w:val="left" w:leader="none" w:pos="1320"/>
          <w:tab w:val="left" w:leader="none" w:pos="1340"/>
          <w:tab w:val="left" w:leader="none" w:pos="1360"/>
          <w:tab w:val="left" w:leader="none" w:pos="1380"/>
          <w:tab w:val="left" w:leader="none" w:pos="1400"/>
          <w:tab w:val="left" w:leader="none" w:pos="1420"/>
          <w:tab w:val="left" w:leader="none" w:pos="1440"/>
          <w:tab w:val="left" w:leader="none" w:pos="1460"/>
          <w:tab w:val="left" w:leader="none" w:pos="1480"/>
          <w:tab w:val="left" w:leader="none" w:pos="1500"/>
          <w:tab w:val="left" w:leader="none" w:pos="1520"/>
          <w:tab w:val="left" w:leader="none" w:pos="1540"/>
          <w:tab w:val="left" w:leader="none" w:pos="1560"/>
          <w:tab w:val="left" w:leader="none" w:pos="1580"/>
          <w:tab w:val="left" w:leader="none" w:pos="1600"/>
          <w:tab w:val="left" w:leader="none" w:pos="1620"/>
          <w:tab w:val="left" w:leader="none" w:pos="1640"/>
          <w:tab w:val="left" w:leader="none" w:pos="1660"/>
          <w:tab w:val="left" w:leader="none" w:pos="1680"/>
          <w:tab w:val="left" w:leader="none" w:pos="1700"/>
          <w:tab w:val="left" w:leader="none" w:pos="1720"/>
          <w:tab w:val="left" w:leader="none" w:pos="1740"/>
          <w:tab w:val="left" w:leader="none" w:pos="1760"/>
          <w:tab w:val="left" w:leader="none" w:pos="1780"/>
          <w:tab w:val="left" w:leader="none" w:pos="1800"/>
          <w:tab w:val="left" w:leader="none" w:pos="1820"/>
          <w:tab w:val="left" w:leader="none" w:pos="1840"/>
          <w:tab w:val="left" w:leader="none" w:pos="1860"/>
          <w:tab w:val="left" w:leader="none" w:pos="1880"/>
          <w:tab w:val="left" w:leader="none" w:pos="1900"/>
          <w:tab w:val="left" w:leader="none" w:pos="1920"/>
          <w:tab w:val="left" w:leader="none" w:pos="1940"/>
          <w:tab w:val="left" w:leader="none" w:pos="1960"/>
          <w:tab w:val="left" w:leader="none" w:pos="1980"/>
          <w:tab w:val="left" w:leader="none" w:pos="2000"/>
          <w:tab w:val="left" w:leader="none" w:pos="2020"/>
          <w:tab w:val="left" w:leader="none" w:pos="2040"/>
          <w:tab w:val="left" w:leader="none" w:pos="2060"/>
          <w:tab w:val="left" w:leader="none" w:pos="2080"/>
          <w:tab w:val="left" w:leader="none" w:pos="2100"/>
          <w:tab w:val="left" w:leader="none" w:pos="2120"/>
          <w:tab w:val="left" w:leader="none" w:pos="2140"/>
          <w:tab w:val="left" w:leader="none" w:pos="2160"/>
          <w:tab w:val="left" w:leader="none" w:pos="2180"/>
          <w:tab w:val="left" w:leader="none" w:pos="2200"/>
          <w:tab w:val="left" w:leader="none" w:pos="2220"/>
          <w:tab w:val="left" w:leader="none" w:pos="2240"/>
          <w:tab w:val="left" w:leader="none" w:pos="2260"/>
          <w:tab w:val="left" w:leader="none" w:pos="2280"/>
          <w:tab w:val="left" w:leader="none" w:pos="2300"/>
          <w:tab w:val="left" w:leader="none" w:pos="2320"/>
          <w:tab w:val="left" w:leader="none" w:pos="2340"/>
          <w:tab w:val="left" w:leader="none" w:pos="2360"/>
          <w:tab w:val="left" w:leader="none" w:pos="2380"/>
          <w:tab w:val="left" w:leader="none" w:pos="2400"/>
          <w:tab w:val="left" w:leader="none" w:pos="2420"/>
        </w:tabs>
        <w:spacing w:line="267" w:lineRule="auto"/>
        <w:rPr>
          <w:rFonts w:ascii="Arial" w:cs="Arial" w:eastAsia="Arial" w:hAnsi="Arial"/>
          <w:color w:val="000000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u w:val="none"/>
          <w:rtl w:val="0"/>
        </w:rPr>
        <w:t xml:space="preserve"> OBJETIVO GENERAL:</w:t>
      </w:r>
    </w:p>
    <w:p w:rsidR="00000000" w:rsidDel="00000000" w:rsidP="00000000" w:rsidRDefault="00000000" w:rsidRPr="00000000" w14:paraId="00000300">
      <w:pPr>
        <w:widowControl w:val="0"/>
        <w:numPr>
          <w:ilvl w:val="0"/>
          <w:numId w:val="4"/>
        </w:numPr>
        <w:spacing w:before="1" w:lineRule="auto"/>
        <w:ind w:left="1168" w:hanging="360"/>
        <w:rPr>
          <w:color w:val="000000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u w:val="none"/>
          <w:rtl w:val="0"/>
        </w:rPr>
        <w:t xml:space="preserve">Fortalecer los derechos Humanos por medio del ejercicio de los valores Sociales, Éticos, Morales que contribuyan al desarrollo e implementación de la cátedra de la PAZ</w:t>
      </w:r>
    </w:p>
    <w:p w:rsidR="00000000" w:rsidDel="00000000" w:rsidP="00000000" w:rsidRDefault="00000000" w:rsidRPr="00000000" w14:paraId="00000301">
      <w:pPr>
        <w:widowControl w:val="0"/>
        <w:tabs>
          <w:tab w:val="left" w:leader="none" w:pos="1168"/>
          <w:tab w:val="left" w:leader="none" w:pos="1180"/>
          <w:tab w:val="left" w:leader="none" w:pos="1200"/>
          <w:tab w:val="left" w:leader="none" w:pos="1220"/>
          <w:tab w:val="left" w:leader="none" w:pos="1240"/>
          <w:tab w:val="left" w:leader="none" w:pos="1260"/>
          <w:tab w:val="left" w:leader="none" w:pos="1280"/>
          <w:tab w:val="left" w:leader="none" w:pos="1300"/>
          <w:tab w:val="left" w:leader="none" w:pos="1320"/>
          <w:tab w:val="left" w:leader="none" w:pos="1340"/>
          <w:tab w:val="left" w:leader="none" w:pos="1360"/>
          <w:tab w:val="left" w:leader="none" w:pos="1380"/>
          <w:tab w:val="left" w:leader="none" w:pos="1400"/>
          <w:tab w:val="left" w:leader="none" w:pos="1420"/>
          <w:tab w:val="left" w:leader="none" w:pos="1440"/>
          <w:tab w:val="left" w:leader="none" w:pos="1460"/>
          <w:tab w:val="left" w:leader="none" w:pos="1480"/>
          <w:tab w:val="left" w:leader="none" w:pos="1500"/>
          <w:tab w:val="left" w:leader="none" w:pos="1520"/>
          <w:tab w:val="left" w:leader="none" w:pos="1540"/>
          <w:tab w:val="left" w:leader="none" w:pos="1560"/>
          <w:tab w:val="left" w:leader="none" w:pos="1580"/>
          <w:tab w:val="left" w:leader="none" w:pos="1600"/>
          <w:tab w:val="left" w:leader="none" w:pos="1620"/>
          <w:tab w:val="left" w:leader="none" w:pos="1640"/>
          <w:tab w:val="left" w:leader="none" w:pos="1660"/>
          <w:tab w:val="left" w:leader="none" w:pos="1680"/>
          <w:tab w:val="left" w:leader="none" w:pos="1700"/>
          <w:tab w:val="left" w:leader="none" w:pos="1720"/>
          <w:tab w:val="left" w:leader="none" w:pos="1740"/>
          <w:tab w:val="left" w:leader="none" w:pos="1760"/>
          <w:tab w:val="left" w:leader="none" w:pos="1780"/>
          <w:tab w:val="left" w:leader="none" w:pos="1800"/>
          <w:tab w:val="left" w:leader="none" w:pos="1820"/>
          <w:tab w:val="left" w:leader="none" w:pos="1840"/>
          <w:tab w:val="left" w:leader="none" w:pos="1860"/>
          <w:tab w:val="left" w:leader="none" w:pos="1880"/>
          <w:tab w:val="left" w:leader="none" w:pos="1900"/>
          <w:tab w:val="left" w:leader="none" w:pos="1920"/>
          <w:tab w:val="left" w:leader="none" w:pos="1940"/>
          <w:tab w:val="left" w:leader="none" w:pos="1960"/>
          <w:tab w:val="left" w:leader="none" w:pos="1980"/>
          <w:tab w:val="left" w:leader="none" w:pos="2000"/>
          <w:tab w:val="left" w:leader="none" w:pos="2020"/>
          <w:tab w:val="left" w:leader="none" w:pos="2040"/>
          <w:tab w:val="left" w:leader="none" w:pos="2060"/>
          <w:tab w:val="left" w:leader="none" w:pos="2080"/>
          <w:tab w:val="left" w:leader="none" w:pos="2100"/>
          <w:tab w:val="left" w:leader="none" w:pos="2120"/>
          <w:tab w:val="left" w:leader="none" w:pos="2140"/>
          <w:tab w:val="left" w:leader="none" w:pos="2160"/>
          <w:tab w:val="left" w:leader="none" w:pos="2180"/>
          <w:tab w:val="left" w:leader="none" w:pos="2200"/>
          <w:tab w:val="left" w:leader="none" w:pos="2220"/>
          <w:tab w:val="left" w:leader="none" w:pos="2240"/>
          <w:tab w:val="left" w:leader="none" w:pos="2260"/>
          <w:tab w:val="left" w:leader="none" w:pos="2280"/>
          <w:tab w:val="left" w:leader="none" w:pos="2300"/>
          <w:tab w:val="left" w:leader="none" w:pos="2320"/>
          <w:tab w:val="left" w:leader="none" w:pos="2340"/>
          <w:tab w:val="left" w:leader="none" w:pos="2360"/>
          <w:tab w:val="left" w:leader="none" w:pos="2380"/>
          <w:tab w:val="left" w:leader="none" w:pos="2400"/>
          <w:tab w:val="left" w:leader="none" w:pos="2420"/>
        </w:tabs>
        <w:spacing w:before="1" w:lineRule="auto"/>
        <w:rPr>
          <w:rFonts w:ascii="Arial" w:cs="Arial" w:eastAsia="Arial" w:hAnsi="Arial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2">
      <w:pPr>
        <w:widowControl w:val="0"/>
        <w:tabs>
          <w:tab w:val="left" w:leader="none" w:pos="1168"/>
          <w:tab w:val="left" w:leader="none" w:pos="1180"/>
          <w:tab w:val="left" w:leader="none" w:pos="1200"/>
          <w:tab w:val="left" w:leader="none" w:pos="1220"/>
          <w:tab w:val="left" w:leader="none" w:pos="1240"/>
          <w:tab w:val="left" w:leader="none" w:pos="1260"/>
          <w:tab w:val="left" w:leader="none" w:pos="1280"/>
          <w:tab w:val="left" w:leader="none" w:pos="1300"/>
          <w:tab w:val="left" w:leader="none" w:pos="1320"/>
          <w:tab w:val="left" w:leader="none" w:pos="1340"/>
          <w:tab w:val="left" w:leader="none" w:pos="1360"/>
          <w:tab w:val="left" w:leader="none" w:pos="1380"/>
          <w:tab w:val="left" w:leader="none" w:pos="1400"/>
          <w:tab w:val="left" w:leader="none" w:pos="1420"/>
          <w:tab w:val="left" w:leader="none" w:pos="1440"/>
          <w:tab w:val="left" w:leader="none" w:pos="1460"/>
          <w:tab w:val="left" w:leader="none" w:pos="1480"/>
          <w:tab w:val="left" w:leader="none" w:pos="1500"/>
          <w:tab w:val="left" w:leader="none" w:pos="1520"/>
          <w:tab w:val="left" w:leader="none" w:pos="1540"/>
          <w:tab w:val="left" w:leader="none" w:pos="1560"/>
          <w:tab w:val="left" w:leader="none" w:pos="1580"/>
          <w:tab w:val="left" w:leader="none" w:pos="1600"/>
          <w:tab w:val="left" w:leader="none" w:pos="1620"/>
          <w:tab w:val="left" w:leader="none" w:pos="1640"/>
          <w:tab w:val="left" w:leader="none" w:pos="1660"/>
          <w:tab w:val="left" w:leader="none" w:pos="1680"/>
          <w:tab w:val="left" w:leader="none" w:pos="1700"/>
          <w:tab w:val="left" w:leader="none" w:pos="1720"/>
          <w:tab w:val="left" w:leader="none" w:pos="1740"/>
          <w:tab w:val="left" w:leader="none" w:pos="1760"/>
          <w:tab w:val="left" w:leader="none" w:pos="1780"/>
          <w:tab w:val="left" w:leader="none" w:pos="1800"/>
          <w:tab w:val="left" w:leader="none" w:pos="1820"/>
          <w:tab w:val="left" w:leader="none" w:pos="1840"/>
          <w:tab w:val="left" w:leader="none" w:pos="1860"/>
          <w:tab w:val="left" w:leader="none" w:pos="1880"/>
          <w:tab w:val="left" w:leader="none" w:pos="1900"/>
          <w:tab w:val="left" w:leader="none" w:pos="1920"/>
          <w:tab w:val="left" w:leader="none" w:pos="1940"/>
          <w:tab w:val="left" w:leader="none" w:pos="1960"/>
          <w:tab w:val="left" w:leader="none" w:pos="1980"/>
          <w:tab w:val="left" w:leader="none" w:pos="2000"/>
          <w:tab w:val="left" w:leader="none" w:pos="2020"/>
          <w:tab w:val="left" w:leader="none" w:pos="2040"/>
          <w:tab w:val="left" w:leader="none" w:pos="2060"/>
          <w:tab w:val="left" w:leader="none" w:pos="2080"/>
          <w:tab w:val="left" w:leader="none" w:pos="2100"/>
          <w:tab w:val="left" w:leader="none" w:pos="2120"/>
          <w:tab w:val="left" w:leader="none" w:pos="2140"/>
          <w:tab w:val="left" w:leader="none" w:pos="2160"/>
          <w:tab w:val="left" w:leader="none" w:pos="2180"/>
          <w:tab w:val="left" w:leader="none" w:pos="2200"/>
          <w:tab w:val="left" w:leader="none" w:pos="2220"/>
          <w:tab w:val="left" w:leader="none" w:pos="2240"/>
          <w:tab w:val="left" w:leader="none" w:pos="2260"/>
          <w:tab w:val="left" w:leader="none" w:pos="2280"/>
          <w:tab w:val="left" w:leader="none" w:pos="2300"/>
          <w:tab w:val="left" w:leader="none" w:pos="2320"/>
          <w:tab w:val="left" w:leader="none" w:pos="2340"/>
          <w:tab w:val="left" w:leader="none" w:pos="2360"/>
          <w:tab w:val="left" w:leader="none" w:pos="2380"/>
          <w:tab w:val="left" w:leader="none" w:pos="2400"/>
          <w:tab w:val="left" w:leader="none" w:pos="2420"/>
        </w:tabs>
        <w:spacing w:before="1" w:lineRule="auto"/>
        <w:rPr>
          <w:rFonts w:ascii="Arial" w:cs="Arial" w:eastAsia="Arial" w:hAnsi="Arial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"/>
          <w:tab w:val="left" w:leader="none" w:pos="40"/>
          <w:tab w:val="left" w:leader="none" w:pos="60"/>
          <w:tab w:val="left" w:leader="none" w:pos="80"/>
          <w:tab w:val="left" w:leader="none" w:pos="100"/>
          <w:tab w:val="left" w:leader="none" w:pos="120"/>
          <w:tab w:val="left" w:leader="none" w:pos="140"/>
          <w:tab w:val="left" w:leader="none" w:pos="160"/>
          <w:tab w:val="left" w:leader="none" w:pos="180"/>
          <w:tab w:val="left" w:leader="none" w:pos="200"/>
          <w:tab w:val="left" w:leader="none" w:pos="220"/>
          <w:tab w:val="left" w:leader="none" w:pos="240"/>
          <w:tab w:val="left" w:leader="none" w:pos="260"/>
          <w:tab w:val="left" w:leader="none" w:pos="280"/>
          <w:tab w:val="left" w:leader="none" w:pos="300"/>
          <w:tab w:val="left" w:leader="none" w:pos="320"/>
          <w:tab w:val="left" w:leader="none" w:pos="340"/>
          <w:tab w:val="left" w:leader="none" w:pos="360"/>
          <w:tab w:val="left" w:leader="none" w:pos="380"/>
          <w:tab w:val="left" w:leader="none" w:pos="400"/>
          <w:tab w:val="left" w:leader="none" w:pos="420"/>
          <w:tab w:val="left" w:leader="none" w:pos="440"/>
          <w:tab w:val="left" w:leader="none" w:pos="460"/>
          <w:tab w:val="left" w:leader="none" w:pos="480"/>
          <w:tab w:val="left" w:leader="none" w:pos="500"/>
          <w:tab w:val="left" w:leader="none" w:pos="520"/>
          <w:tab w:val="left" w:leader="none" w:pos="540"/>
          <w:tab w:val="left" w:leader="none" w:pos="560"/>
          <w:tab w:val="left" w:leader="none" w:pos="580"/>
          <w:tab w:val="left" w:leader="none" w:pos="600"/>
          <w:tab w:val="left" w:leader="none" w:pos="620"/>
          <w:tab w:val="left" w:leader="none" w:pos="640"/>
          <w:tab w:val="left" w:leader="none" w:pos="660"/>
          <w:tab w:val="left" w:leader="none" w:pos="680"/>
          <w:tab w:val="left" w:leader="none" w:pos="700"/>
          <w:tab w:val="left" w:leader="none" w:pos="720"/>
          <w:tab w:val="left" w:leader="none" w:pos="740"/>
          <w:tab w:val="left" w:leader="none" w:pos="760"/>
          <w:tab w:val="left" w:leader="none" w:pos="780"/>
          <w:tab w:val="left" w:leader="none" w:pos="800"/>
          <w:tab w:val="left" w:leader="none" w:pos="820"/>
          <w:tab w:val="left" w:leader="none" w:pos="840"/>
          <w:tab w:val="left" w:leader="none" w:pos="860"/>
          <w:tab w:val="left" w:leader="none" w:pos="880"/>
          <w:tab w:val="left" w:leader="none" w:pos="900"/>
          <w:tab w:val="left" w:leader="none" w:pos="920"/>
          <w:tab w:val="left" w:leader="none" w:pos="940"/>
          <w:tab w:val="left" w:leader="none" w:pos="960"/>
          <w:tab w:val="left" w:leader="none" w:pos="980"/>
          <w:tab w:val="left" w:leader="none" w:pos="1000"/>
          <w:tab w:val="left" w:leader="none" w:pos="1020"/>
          <w:tab w:val="left" w:leader="none" w:pos="1040"/>
          <w:tab w:val="left" w:leader="none" w:pos="1060"/>
          <w:tab w:val="left" w:leader="none" w:pos="1080"/>
          <w:tab w:val="left" w:leader="none" w:pos="1100"/>
          <w:tab w:val="left" w:leader="none" w:pos="1120"/>
          <w:tab w:val="left" w:leader="none" w:pos="1140"/>
          <w:tab w:val="left" w:leader="none" w:pos="1160"/>
          <w:tab w:val="left" w:leader="none" w:pos="1180"/>
          <w:tab w:val="left" w:leader="none" w:pos="1200"/>
          <w:tab w:val="left" w:leader="none" w:pos="1220"/>
          <w:tab w:val="left" w:leader="none" w:pos="1240"/>
          <w:tab w:val="left" w:leader="none" w:pos="1260"/>
          <w:tab w:val="left" w:leader="none" w:pos="128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OBJETIVOS ESPECÍFICOS:</w:t>
      </w:r>
    </w:p>
    <w:p w:rsidR="00000000" w:rsidDel="00000000" w:rsidP="00000000" w:rsidRDefault="00000000" w:rsidRPr="00000000" w14:paraId="000003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"/>
          <w:tab w:val="left" w:leader="none" w:pos="40"/>
          <w:tab w:val="left" w:leader="none" w:pos="60"/>
          <w:tab w:val="left" w:leader="none" w:pos="80"/>
          <w:tab w:val="left" w:leader="none" w:pos="100"/>
          <w:tab w:val="left" w:leader="none" w:pos="120"/>
          <w:tab w:val="left" w:leader="none" w:pos="140"/>
          <w:tab w:val="left" w:leader="none" w:pos="160"/>
          <w:tab w:val="left" w:leader="none" w:pos="180"/>
          <w:tab w:val="left" w:leader="none" w:pos="200"/>
          <w:tab w:val="left" w:leader="none" w:pos="220"/>
          <w:tab w:val="left" w:leader="none" w:pos="240"/>
          <w:tab w:val="left" w:leader="none" w:pos="260"/>
          <w:tab w:val="left" w:leader="none" w:pos="280"/>
          <w:tab w:val="left" w:leader="none" w:pos="300"/>
          <w:tab w:val="left" w:leader="none" w:pos="320"/>
          <w:tab w:val="left" w:leader="none" w:pos="340"/>
          <w:tab w:val="left" w:leader="none" w:pos="360"/>
          <w:tab w:val="left" w:leader="none" w:pos="380"/>
          <w:tab w:val="left" w:leader="none" w:pos="400"/>
          <w:tab w:val="left" w:leader="none" w:pos="420"/>
          <w:tab w:val="left" w:leader="none" w:pos="440"/>
          <w:tab w:val="left" w:leader="none" w:pos="460"/>
          <w:tab w:val="left" w:leader="none" w:pos="480"/>
          <w:tab w:val="left" w:leader="none" w:pos="500"/>
          <w:tab w:val="left" w:leader="none" w:pos="520"/>
          <w:tab w:val="left" w:leader="none" w:pos="540"/>
          <w:tab w:val="left" w:leader="none" w:pos="560"/>
          <w:tab w:val="left" w:leader="none" w:pos="580"/>
          <w:tab w:val="left" w:leader="none" w:pos="600"/>
          <w:tab w:val="left" w:leader="none" w:pos="620"/>
          <w:tab w:val="left" w:leader="none" w:pos="640"/>
          <w:tab w:val="left" w:leader="none" w:pos="660"/>
          <w:tab w:val="left" w:leader="none" w:pos="680"/>
          <w:tab w:val="left" w:leader="none" w:pos="700"/>
          <w:tab w:val="left" w:leader="none" w:pos="720"/>
          <w:tab w:val="left" w:leader="none" w:pos="740"/>
          <w:tab w:val="left" w:leader="none" w:pos="760"/>
          <w:tab w:val="left" w:leader="none" w:pos="780"/>
          <w:tab w:val="left" w:leader="none" w:pos="800"/>
          <w:tab w:val="left" w:leader="none" w:pos="820"/>
          <w:tab w:val="left" w:leader="none" w:pos="840"/>
          <w:tab w:val="left" w:leader="none" w:pos="860"/>
          <w:tab w:val="left" w:leader="none" w:pos="880"/>
          <w:tab w:val="left" w:leader="none" w:pos="900"/>
          <w:tab w:val="left" w:leader="none" w:pos="920"/>
          <w:tab w:val="left" w:leader="none" w:pos="940"/>
          <w:tab w:val="left" w:leader="none" w:pos="960"/>
          <w:tab w:val="left" w:leader="none" w:pos="980"/>
          <w:tab w:val="left" w:leader="none" w:pos="1000"/>
          <w:tab w:val="left" w:leader="none" w:pos="1020"/>
          <w:tab w:val="left" w:leader="none" w:pos="1040"/>
          <w:tab w:val="left" w:leader="none" w:pos="1060"/>
          <w:tab w:val="left" w:leader="none" w:pos="1080"/>
          <w:tab w:val="left" w:leader="none" w:pos="1100"/>
          <w:tab w:val="left" w:leader="none" w:pos="1120"/>
          <w:tab w:val="left" w:leader="none" w:pos="1140"/>
          <w:tab w:val="left" w:leader="none" w:pos="1160"/>
          <w:tab w:val="left" w:leader="none" w:pos="1180"/>
          <w:tab w:val="left" w:leader="none" w:pos="1200"/>
          <w:tab w:val="left" w:leader="none" w:pos="1220"/>
          <w:tab w:val="left" w:leader="none" w:pos="1240"/>
          <w:tab w:val="left" w:leader="none" w:pos="1260"/>
          <w:tab w:val="left" w:leader="none" w:pos="128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5">
      <w:pPr>
        <w:widowControl w:val="0"/>
        <w:numPr>
          <w:ilvl w:val="0"/>
          <w:numId w:val="4"/>
        </w:numPr>
        <w:spacing w:before="1" w:lineRule="auto"/>
        <w:ind w:left="1168" w:hanging="360"/>
        <w:rPr>
          <w:color w:val="000000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u w:val="none"/>
          <w:rtl w:val="0"/>
        </w:rPr>
        <w:t xml:space="preserve">Motivar a los estudiantes en la participación activa del proceso de Elección del Gobierno Escolar</w:t>
      </w:r>
    </w:p>
    <w:p w:rsidR="00000000" w:rsidDel="00000000" w:rsidP="00000000" w:rsidRDefault="00000000" w:rsidRPr="00000000" w14:paraId="00000306">
      <w:pPr>
        <w:widowControl w:val="0"/>
        <w:numPr>
          <w:ilvl w:val="0"/>
          <w:numId w:val="7"/>
        </w:numPr>
        <w:ind w:left="1218" w:hanging="411.0000000000001"/>
        <w:rPr>
          <w:color w:val="000000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u w:val="none"/>
          <w:rtl w:val="0"/>
        </w:rPr>
        <w:t xml:space="preserve">Conformar los diferentes estamentos del Gobierno Escolar.</w:t>
      </w:r>
    </w:p>
    <w:p w:rsidR="00000000" w:rsidDel="00000000" w:rsidP="00000000" w:rsidRDefault="00000000" w:rsidRPr="00000000" w14:paraId="00000307">
      <w:pPr>
        <w:widowControl w:val="0"/>
        <w:numPr>
          <w:ilvl w:val="0"/>
          <w:numId w:val="7"/>
        </w:numPr>
        <w:ind w:left="1168" w:hanging="360"/>
        <w:rPr>
          <w:color w:val="000000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u w:val="none"/>
          <w:rtl w:val="0"/>
        </w:rPr>
        <w:t xml:space="preserve">Elegir el personero estudiantil, el consejo estudiantil, y el representante de los Estudiantes el Consejo Directivo</w:t>
      </w:r>
    </w:p>
    <w:p w:rsidR="00000000" w:rsidDel="00000000" w:rsidP="00000000" w:rsidRDefault="00000000" w:rsidRPr="00000000" w14:paraId="00000308">
      <w:pPr>
        <w:widowControl w:val="0"/>
        <w:numPr>
          <w:ilvl w:val="0"/>
          <w:numId w:val="7"/>
        </w:numPr>
        <w:spacing w:before="1" w:line="267" w:lineRule="auto"/>
        <w:ind w:left="1168" w:hanging="360"/>
        <w:rPr>
          <w:color w:val="000000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u w:val="none"/>
          <w:rtl w:val="0"/>
        </w:rPr>
        <w:t xml:space="preserve">Liderar la realización de actividades que fortalezcan el sentido de pertenencia hacia la Institución Educativa.</w:t>
      </w:r>
    </w:p>
    <w:p w:rsidR="00000000" w:rsidDel="00000000" w:rsidP="00000000" w:rsidRDefault="00000000" w:rsidRPr="00000000" w14:paraId="00000309">
      <w:pPr>
        <w:widowControl w:val="0"/>
        <w:numPr>
          <w:ilvl w:val="0"/>
          <w:numId w:val="7"/>
        </w:numPr>
        <w:spacing w:line="267" w:lineRule="auto"/>
        <w:ind w:left="1168" w:hanging="360"/>
        <w:rPr>
          <w:color w:val="000000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u w:val="none"/>
          <w:rtl w:val="0"/>
        </w:rPr>
        <w:t xml:space="preserve">Promover la Resolución pacífica de conflictos.</w:t>
      </w:r>
    </w:p>
    <w:p w:rsidR="00000000" w:rsidDel="00000000" w:rsidP="00000000" w:rsidRDefault="00000000" w:rsidRPr="00000000" w14:paraId="0000030A">
      <w:pPr>
        <w:widowControl w:val="0"/>
        <w:numPr>
          <w:ilvl w:val="0"/>
          <w:numId w:val="7"/>
        </w:numPr>
        <w:ind w:left="1168" w:hanging="360"/>
        <w:rPr>
          <w:color w:val="000000"/>
          <w:u w:val="none"/>
        </w:rPr>
      </w:pPr>
      <w:r w:rsidDel="00000000" w:rsidR="00000000" w:rsidRPr="00000000">
        <w:rPr>
          <w:rFonts w:ascii="Arial" w:cs="Arial" w:eastAsia="Arial" w:hAnsi="Arial"/>
          <w:color w:val="000000"/>
          <w:u w:val="none"/>
          <w:rtl w:val="0"/>
        </w:rPr>
        <w:t xml:space="preserve">Conocer la Constitución Política de Colombia.</w:t>
      </w:r>
    </w:p>
    <w:p w:rsidR="00000000" w:rsidDel="00000000" w:rsidP="00000000" w:rsidRDefault="00000000" w:rsidRPr="00000000" w14:paraId="000003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"/>
          <w:tab w:val="left" w:leader="none" w:pos="40"/>
          <w:tab w:val="left" w:leader="none" w:pos="60"/>
          <w:tab w:val="left" w:leader="none" w:pos="80"/>
          <w:tab w:val="left" w:leader="none" w:pos="100"/>
          <w:tab w:val="left" w:leader="none" w:pos="120"/>
          <w:tab w:val="left" w:leader="none" w:pos="140"/>
          <w:tab w:val="left" w:leader="none" w:pos="160"/>
          <w:tab w:val="left" w:leader="none" w:pos="180"/>
          <w:tab w:val="left" w:leader="none" w:pos="200"/>
          <w:tab w:val="left" w:leader="none" w:pos="220"/>
          <w:tab w:val="left" w:leader="none" w:pos="240"/>
          <w:tab w:val="left" w:leader="none" w:pos="260"/>
          <w:tab w:val="left" w:leader="none" w:pos="280"/>
          <w:tab w:val="left" w:leader="none" w:pos="300"/>
          <w:tab w:val="left" w:leader="none" w:pos="320"/>
          <w:tab w:val="left" w:leader="none" w:pos="340"/>
          <w:tab w:val="left" w:leader="none" w:pos="360"/>
          <w:tab w:val="left" w:leader="none" w:pos="380"/>
          <w:tab w:val="left" w:leader="none" w:pos="400"/>
          <w:tab w:val="left" w:leader="none" w:pos="420"/>
          <w:tab w:val="left" w:leader="none" w:pos="440"/>
          <w:tab w:val="left" w:leader="none" w:pos="460"/>
          <w:tab w:val="left" w:leader="none" w:pos="480"/>
          <w:tab w:val="left" w:leader="none" w:pos="500"/>
          <w:tab w:val="left" w:leader="none" w:pos="520"/>
          <w:tab w:val="left" w:leader="none" w:pos="540"/>
          <w:tab w:val="left" w:leader="none" w:pos="560"/>
          <w:tab w:val="left" w:leader="none" w:pos="580"/>
          <w:tab w:val="left" w:leader="none" w:pos="600"/>
          <w:tab w:val="left" w:leader="none" w:pos="620"/>
          <w:tab w:val="left" w:leader="none" w:pos="640"/>
          <w:tab w:val="left" w:leader="none" w:pos="660"/>
          <w:tab w:val="left" w:leader="none" w:pos="680"/>
          <w:tab w:val="left" w:leader="none" w:pos="700"/>
          <w:tab w:val="left" w:leader="none" w:pos="720"/>
          <w:tab w:val="left" w:leader="none" w:pos="740"/>
          <w:tab w:val="left" w:leader="none" w:pos="760"/>
          <w:tab w:val="left" w:leader="none" w:pos="780"/>
          <w:tab w:val="left" w:leader="none" w:pos="800"/>
          <w:tab w:val="left" w:leader="none" w:pos="820"/>
          <w:tab w:val="left" w:leader="none" w:pos="840"/>
          <w:tab w:val="left" w:leader="none" w:pos="860"/>
          <w:tab w:val="left" w:leader="none" w:pos="880"/>
          <w:tab w:val="left" w:leader="none" w:pos="900"/>
          <w:tab w:val="left" w:leader="none" w:pos="920"/>
          <w:tab w:val="left" w:leader="none" w:pos="940"/>
          <w:tab w:val="left" w:leader="none" w:pos="960"/>
          <w:tab w:val="left" w:leader="none" w:pos="980"/>
          <w:tab w:val="left" w:leader="none" w:pos="1000"/>
          <w:tab w:val="left" w:leader="none" w:pos="1020"/>
          <w:tab w:val="left" w:leader="none" w:pos="1040"/>
          <w:tab w:val="left" w:leader="none" w:pos="1060"/>
          <w:tab w:val="left" w:leader="none" w:pos="1080"/>
          <w:tab w:val="left" w:leader="none" w:pos="1100"/>
          <w:tab w:val="left" w:leader="none" w:pos="1120"/>
          <w:tab w:val="left" w:leader="none" w:pos="1140"/>
          <w:tab w:val="left" w:leader="none" w:pos="1160"/>
          <w:tab w:val="left" w:leader="none" w:pos="1180"/>
          <w:tab w:val="left" w:leader="none" w:pos="1200"/>
          <w:tab w:val="left" w:leader="none" w:pos="1220"/>
          <w:tab w:val="left" w:leader="none" w:pos="1240"/>
          <w:tab w:val="left" w:leader="none" w:pos="1260"/>
          <w:tab w:val="left" w:leader="none" w:pos="128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"/>
          <w:tab w:val="left" w:leader="none" w:pos="40"/>
          <w:tab w:val="left" w:leader="none" w:pos="60"/>
          <w:tab w:val="left" w:leader="none" w:pos="80"/>
          <w:tab w:val="left" w:leader="none" w:pos="100"/>
          <w:tab w:val="left" w:leader="none" w:pos="120"/>
          <w:tab w:val="left" w:leader="none" w:pos="140"/>
          <w:tab w:val="left" w:leader="none" w:pos="160"/>
          <w:tab w:val="left" w:leader="none" w:pos="180"/>
          <w:tab w:val="left" w:leader="none" w:pos="200"/>
          <w:tab w:val="left" w:leader="none" w:pos="220"/>
          <w:tab w:val="left" w:leader="none" w:pos="240"/>
          <w:tab w:val="left" w:leader="none" w:pos="260"/>
          <w:tab w:val="left" w:leader="none" w:pos="280"/>
          <w:tab w:val="left" w:leader="none" w:pos="300"/>
          <w:tab w:val="left" w:leader="none" w:pos="320"/>
          <w:tab w:val="left" w:leader="none" w:pos="340"/>
          <w:tab w:val="left" w:leader="none" w:pos="360"/>
          <w:tab w:val="left" w:leader="none" w:pos="380"/>
          <w:tab w:val="left" w:leader="none" w:pos="400"/>
          <w:tab w:val="left" w:leader="none" w:pos="420"/>
          <w:tab w:val="left" w:leader="none" w:pos="440"/>
          <w:tab w:val="left" w:leader="none" w:pos="460"/>
          <w:tab w:val="left" w:leader="none" w:pos="480"/>
          <w:tab w:val="left" w:leader="none" w:pos="500"/>
          <w:tab w:val="left" w:leader="none" w:pos="520"/>
          <w:tab w:val="left" w:leader="none" w:pos="540"/>
          <w:tab w:val="left" w:leader="none" w:pos="560"/>
          <w:tab w:val="left" w:leader="none" w:pos="580"/>
          <w:tab w:val="left" w:leader="none" w:pos="600"/>
          <w:tab w:val="left" w:leader="none" w:pos="620"/>
          <w:tab w:val="left" w:leader="none" w:pos="640"/>
          <w:tab w:val="left" w:leader="none" w:pos="660"/>
          <w:tab w:val="left" w:leader="none" w:pos="680"/>
          <w:tab w:val="left" w:leader="none" w:pos="700"/>
          <w:tab w:val="left" w:leader="none" w:pos="720"/>
          <w:tab w:val="left" w:leader="none" w:pos="740"/>
          <w:tab w:val="left" w:leader="none" w:pos="760"/>
          <w:tab w:val="left" w:leader="none" w:pos="780"/>
          <w:tab w:val="left" w:leader="none" w:pos="800"/>
          <w:tab w:val="left" w:leader="none" w:pos="820"/>
          <w:tab w:val="left" w:leader="none" w:pos="840"/>
          <w:tab w:val="left" w:leader="none" w:pos="860"/>
          <w:tab w:val="left" w:leader="none" w:pos="880"/>
          <w:tab w:val="left" w:leader="none" w:pos="900"/>
          <w:tab w:val="left" w:leader="none" w:pos="920"/>
          <w:tab w:val="left" w:leader="none" w:pos="940"/>
          <w:tab w:val="left" w:leader="none" w:pos="960"/>
          <w:tab w:val="left" w:leader="none" w:pos="980"/>
          <w:tab w:val="left" w:leader="none" w:pos="1000"/>
          <w:tab w:val="left" w:leader="none" w:pos="1020"/>
          <w:tab w:val="left" w:leader="none" w:pos="1040"/>
          <w:tab w:val="left" w:leader="none" w:pos="1060"/>
          <w:tab w:val="left" w:leader="none" w:pos="1080"/>
          <w:tab w:val="left" w:leader="none" w:pos="1100"/>
          <w:tab w:val="left" w:leader="none" w:pos="1120"/>
          <w:tab w:val="left" w:leader="none" w:pos="1140"/>
          <w:tab w:val="left" w:leader="none" w:pos="1160"/>
          <w:tab w:val="left" w:leader="none" w:pos="1180"/>
          <w:tab w:val="left" w:leader="none" w:pos="1200"/>
          <w:tab w:val="left" w:leader="none" w:pos="1220"/>
          <w:tab w:val="left" w:leader="none" w:pos="1240"/>
          <w:tab w:val="left" w:leader="none" w:pos="1260"/>
          <w:tab w:val="left" w:leader="none" w:pos="1280"/>
        </w:tabs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Docente Coordinador del proyecto: Treisy Aidalid Chávez Zamora 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Helvetica Neue"/>
  <w:font w:name="Arial"/>
  <w:font w:name="Calibri"/>
  <w:font w:name="Times New Roman"/>
  <w:font w:name="Noto Sans Symbols"/>
  <w:font w:name="Arim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0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0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196" w:hanging="196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376" w:hanging="196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•"/>
      <w:lvlJc w:val="left"/>
      <w:pPr>
        <w:ind w:left="556" w:hanging="196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736" w:hanging="196.0000000000001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916" w:hanging="196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•"/>
      <w:lvlJc w:val="left"/>
      <w:pPr>
        <w:ind w:left="1096" w:hanging="196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1276" w:hanging="196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1456" w:hanging="196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•"/>
      <w:lvlJc w:val="left"/>
      <w:pPr>
        <w:ind w:left="1636" w:hanging="196"/>
      </w:pPr>
      <w:rPr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•"/>
      <w:lvlJc w:val="left"/>
      <w:pPr>
        <w:ind w:left="197" w:hanging="197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377" w:hanging="196.99999999999997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•"/>
      <w:lvlJc w:val="left"/>
      <w:pPr>
        <w:ind w:left="557" w:hanging="197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737" w:hanging="197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917" w:hanging="197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•"/>
      <w:lvlJc w:val="left"/>
      <w:pPr>
        <w:ind w:left="1097" w:hanging="197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1277" w:hanging="197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1457" w:hanging="197.00000000000023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•"/>
      <w:lvlJc w:val="left"/>
      <w:pPr>
        <w:ind w:left="1637" w:hanging="197"/>
      </w:pPr>
      <w:rPr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501" w:hanging="39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●"/>
      <w:lvlJc w:val="left"/>
      <w:pPr>
        <w:ind w:left="740" w:hanging="39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●"/>
      <w:lvlJc w:val="left"/>
      <w:pPr>
        <w:ind w:left="987" w:hanging="39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1234" w:hanging="39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●"/>
      <w:lvlJc w:val="left"/>
      <w:pPr>
        <w:ind w:left="1481" w:hanging="39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●"/>
      <w:lvlJc w:val="left"/>
      <w:pPr>
        <w:ind w:left="1728" w:hanging="39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1975" w:hanging="39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●"/>
      <w:lvlJc w:val="left"/>
      <w:pPr>
        <w:ind w:left="2222" w:hanging="394.0000000000002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●"/>
      <w:lvlJc w:val="left"/>
      <w:pPr>
        <w:ind w:left="2469" w:hanging="39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➢"/>
      <w:lvlJc w:val="left"/>
      <w:pPr>
        <w:ind w:left="1168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2681" w:hanging="393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•"/>
      <w:lvlJc w:val="left"/>
      <w:pPr>
        <w:ind w:left="4169" w:hanging="393.00000000000045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5657" w:hanging="392.9999999999991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7145" w:hanging="393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•"/>
      <w:lvlJc w:val="left"/>
      <w:pPr>
        <w:ind w:left="8633" w:hanging="393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10121" w:hanging="393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11609" w:hanging="392.9999999999982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•"/>
      <w:lvlJc w:val="left"/>
      <w:pPr>
        <w:ind w:left="13097" w:hanging="393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1"/>
      <w:numFmt w:val="bullet"/>
      <w:lvlText w:val="•"/>
      <w:lvlJc w:val="left"/>
      <w:pPr>
        <w:ind w:left="197" w:hanging="197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377" w:hanging="196.99999999999997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•"/>
      <w:lvlJc w:val="left"/>
      <w:pPr>
        <w:ind w:left="557" w:hanging="197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737" w:hanging="197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917" w:hanging="197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•"/>
      <w:lvlJc w:val="left"/>
      <w:pPr>
        <w:ind w:left="1097" w:hanging="197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1277" w:hanging="197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1457" w:hanging="197.00000000000023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•"/>
      <w:lvlJc w:val="left"/>
      <w:pPr>
        <w:ind w:left="1637" w:hanging="197"/>
      </w:pPr>
      <w:rPr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467" w:hanging="361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●"/>
      <w:lvlJc w:val="left"/>
      <w:pPr>
        <w:ind w:left="866" w:hanging="361.00000000000006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●"/>
      <w:lvlJc w:val="left"/>
      <w:pPr>
        <w:ind w:left="1273" w:hanging="361.0000000000001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1680" w:hanging="361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●"/>
      <w:lvlJc w:val="left"/>
      <w:pPr>
        <w:ind w:left="2086" w:hanging="361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●"/>
      <w:lvlJc w:val="left"/>
      <w:pPr>
        <w:ind w:left="2493" w:hanging="361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2900" w:hanging="361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●"/>
      <w:lvlJc w:val="left"/>
      <w:pPr>
        <w:ind w:left="3306" w:hanging="361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●"/>
      <w:lvlJc w:val="left"/>
      <w:pPr>
        <w:ind w:left="3713" w:hanging="361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1"/>
      <w:numFmt w:val="bullet"/>
      <w:lvlText w:val="➢"/>
      <w:lvlJc w:val="left"/>
      <w:pPr>
        <w:ind w:left="1218" w:hanging="411.0000000000001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2735" w:hanging="448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•"/>
      <w:lvlJc w:val="left"/>
      <w:pPr>
        <w:ind w:left="4223" w:hanging="448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5711" w:hanging="447.9999999999991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7199" w:hanging="448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•"/>
      <w:lvlJc w:val="left"/>
      <w:pPr>
        <w:ind w:left="8687" w:hanging="448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10175" w:hanging="448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11663" w:hanging="448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•"/>
      <w:lvlJc w:val="left"/>
      <w:pPr>
        <w:ind w:left="13151" w:hanging="448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8">
    <w:lvl w:ilvl="0">
      <w:start w:val="1"/>
      <w:numFmt w:val="bullet"/>
      <w:lvlText w:val="-"/>
      <w:lvlJc w:val="left"/>
      <w:pPr>
        <w:ind w:left="262" w:hanging="262"/>
      </w:pPr>
      <w:rPr>
        <w:smallCaps w:val="0"/>
        <w:strike w:val="0"/>
        <w:sz w:val="29"/>
        <w:szCs w:val="29"/>
        <w:shd w:fill="auto" w:val="clear"/>
        <w:vertAlign w:val="baseline"/>
      </w:rPr>
    </w:lvl>
    <w:lvl w:ilvl="1">
      <w:start w:val="1"/>
      <w:numFmt w:val="bullet"/>
      <w:lvlText w:val="-"/>
      <w:lvlJc w:val="left"/>
      <w:pPr>
        <w:ind w:left="502" w:hanging="262"/>
      </w:pPr>
      <w:rPr>
        <w:smallCaps w:val="0"/>
        <w:strike w:val="0"/>
        <w:sz w:val="29"/>
        <w:szCs w:val="29"/>
        <w:shd w:fill="auto" w:val="clear"/>
        <w:vertAlign w:val="baseline"/>
      </w:rPr>
    </w:lvl>
    <w:lvl w:ilvl="2">
      <w:start w:val="1"/>
      <w:numFmt w:val="bullet"/>
      <w:lvlText w:val="-"/>
      <w:lvlJc w:val="left"/>
      <w:pPr>
        <w:ind w:left="742" w:hanging="262"/>
      </w:pPr>
      <w:rPr>
        <w:smallCaps w:val="0"/>
        <w:strike w:val="0"/>
        <w:sz w:val="29"/>
        <w:szCs w:val="29"/>
        <w:shd w:fill="auto" w:val="clear"/>
        <w:vertAlign w:val="baseline"/>
      </w:rPr>
    </w:lvl>
    <w:lvl w:ilvl="3">
      <w:start w:val="1"/>
      <w:numFmt w:val="bullet"/>
      <w:lvlText w:val="-"/>
      <w:lvlJc w:val="left"/>
      <w:pPr>
        <w:ind w:left="982" w:hanging="262"/>
      </w:pPr>
      <w:rPr>
        <w:smallCaps w:val="0"/>
        <w:strike w:val="0"/>
        <w:sz w:val="29"/>
        <w:szCs w:val="29"/>
        <w:shd w:fill="auto" w:val="clear"/>
        <w:vertAlign w:val="baseline"/>
      </w:rPr>
    </w:lvl>
    <w:lvl w:ilvl="4">
      <w:start w:val="1"/>
      <w:numFmt w:val="bullet"/>
      <w:lvlText w:val="-"/>
      <w:lvlJc w:val="left"/>
      <w:pPr>
        <w:ind w:left="1222" w:hanging="262"/>
      </w:pPr>
      <w:rPr>
        <w:smallCaps w:val="0"/>
        <w:strike w:val="0"/>
        <w:sz w:val="29"/>
        <w:szCs w:val="29"/>
        <w:shd w:fill="auto" w:val="clear"/>
        <w:vertAlign w:val="baseline"/>
      </w:rPr>
    </w:lvl>
    <w:lvl w:ilvl="5">
      <w:start w:val="1"/>
      <w:numFmt w:val="bullet"/>
      <w:lvlText w:val="-"/>
      <w:lvlJc w:val="left"/>
      <w:pPr>
        <w:ind w:left="1462" w:hanging="262.0000000000002"/>
      </w:pPr>
      <w:rPr>
        <w:smallCaps w:val="0"/>
        <w:strike w:val="0"/>
        <w:sz w:val="29"/>
        <w:szCs w:val="29"/>
        <w:shd w:fill="auto" w:val="clear"/>
        <w:vertAlign w:val="baseline"/>
      </w:rPr>
    </w:lvl>
    <w:lvl w:ilvl="6">
      <w:start w:val="1"/>
      <w:numFmt w:val="bullet"/>
      <w:lvlText w:val="-"/>
      <w:lvlJc w:val="left"/>
      <w:pPr>
        <w:ind w:left="1702" w:hanging="262"/>
      </w:pPr>
      <w:rPr>
        <w:smallCaps w:val="0"/>
        <w:strike w:val="0"/>
        <w:sz w:val="29"/>
        <w:szCs w:val="29"/>
        <w:shd w:fill="auto" w:val="clear"/>
        <w:vertAlign w:val="baseline"/>
      </w:rPr>
    </w:lvl>
    <w:lvl w:ilvl="7">
      <w:start w:val="1"/>
      <w:numFmt w:val="bullet"/>
      <w:lvlText w:val="-"/>
      <w:lvlJc w:val="left"/>
      <w:pPr>
        <w:ind w:left="1942" w:hanging="262"/>
      </w:pPr>
      <w:rPr>
        <w:smallCaps w:val="0"/>
        <w:strike w:val="0"/>
        <w:sz w:val="29"/>
        <w:szCs w:val="29"/>
        <w:shd w:fill="auto" w:val="clear"/>
        <w:vertAlign w:val="baseline"/>
      </w:rPr>
    </w:lvl>
    <w:lvl w:ilvl="8">
      <w:start w:val="1"/>
      <w:numFmt w:val="bullet"/>
      <w:lvlText w:val="-"/>
      <w:lvlJc w:val="left"/>
      <w:pPr>
        <w:ind w:left="2182" w:hanging="262"/>
      </w:pPr>
      <w:rPr>
        <w:smallCaps w:val="0"/>
        <w:strike w:val="0"/>
        <w:sz w:val="29"/>
        <w:szCs w:val="29"/>
        <w:shd w:fill="auto" w:val="clear"/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467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●"/>
      <w:lvlJc w:val="left"/>
      <w:pPr>
        <w:ind w:left="866" w:hanging="360.00000000000006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●"/>
      <w:lvlJc w:val="left"/>
      <w:pPr>
        <w:ind w:left="1273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168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●"/>
      <w:lvlJc w:val="left"/>
      <w:pPr>
        <w:ind w:left="2086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●"/>
      <w:lvlJc w:val="left"/>
      <w:pPr>
        <w:ind w:left="2493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290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●"/>
      <w:lvlJc w:val="left"/>
      <w:pPr>
        <w:ind w:left="3306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●"/>
      <w:lvlJc w:val="left"/>
      <w:pPr>
        <w:ind w:left="3713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10">
    <w:lvl w:ilvl="0">
      <w:start w:val="1"/>
      <w:numFmt w:val="bullet"/>
      <w:lvlText w:val="●"/>
      <w:lvlJc w:val="left"/>
      <w:pPr>
        <w:ind w:left="499" w:hanging="39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●"/>
      <w:lvlJc w:val="left"/>
      <w:pPr>
        <w:ind w:left="739" w:hanging="393.9999999999999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●"/>
      <w:lvlJc w:val="left"/>
      <w:pPr>
        <w:ind w:left="986" w:hanging="39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1233" w:hanging="39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●"/>
      <w:lvlJc w:val="left"/>
      <w:pPr>
        <w:ind w:left="1479" w:hanging="39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●"/>
      <w:lvlJc w:val="left"/>
      <w:pPr>
        <w:ind w:left="1726" w:hanging="39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1973" w:hanging="39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●"/>
      <w:lvlJc w:val="left"/>
      <w:pPr>
        <w:ind w:left="2219" w:hanging="39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●"/>
      <w:lvlJc w:val="left"/>
      <w:pPr>
        <w:ind w:left="2466" w:hanging="39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11">
    <w:lvl w:ilvl="0">
      <w:start w:val="1"/>
      <w:numFmt w:val="bullet"/>
      <w:lvlText w:val="•"/>
      <w:lvlJc w:val="left"/>
      <w:pPr>
        <w:ind w:left="196" w:hanging="196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376" w:hanging="196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•"/>
      <w:lvlJc w:val="left"/>
      <w:pPr>
        <w:ind w:left="556" w:hanging="196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736" w:hanging="196.0000000000001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916" w:hanging="196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•"/>
      <w:lvlJc w:val="left"/>
      <w:pPr>
        <w:ind w:left="1096" w:hanging="196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1276" w:hanging="196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1456" w:hanging="196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•"/>
      <w:lvlJc w:val="left"/>
      <w:pPr>
        <w:ind w:left="1636" w:hanging="196"/>
      </w:pPr>
      <w:rPr>
        <w:smallCaps w:val="0"/>
        <w:strike w:val="0"/>
        <w:shd w:fill="auto" w:val="clear"/>
        <w:vertAlign w:val="baseline"/>
      </w:rPr>
    </w:lvl>
  </w:abstractNum>
  <w:abstractNum w:abstractNumId="12">
    <w:lvl w:ilvl="0">
      <w:start w:val="1"/>
      <w:numFmt w:val="bullet"/>
      <w:lvlText w:val="•"/>
      <w:lvlJc w:val="left"/>
      <w:pPr>
        <w:ind w:left="196" w:hanging="196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376" w:hanging="196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•"/>
      <w:lvlJc w:val="left"/>
      <w:pPr>
        <w:ind w:left="556" w:hanging="196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736" w:hanging="196.0000000000001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916" w:hanging="196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•"/>
      <w:lvlJc w:val="left"/>
      <w:pPr>
        <w:ind w:left="1096" w:hanging="196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1276" w:hanging="196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1456" w:hanging="196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•"/>
      <w:lvlJc w:val="left"/>
      <w:pPr>
        <w:ind w:left="1636" w:hanging="196"/>
      </w:pPr>
      <w:rPr>
        <w:smallCaps w:val="0"/>
        <w:strike w:val="0"/>
        <w:shd w:fill="auto" w:val="clear"/>
        <w:vertAlign w:val="baseline"/>
      </w:rPr>
    </w:lvl>
  </w:abstractNum>
  <w:abstractNum w:abstractNumId="13">
    <w:lvl w:ilvl="0">
      <w:start w:val="1"/>
      <w:numFmt w:val="lowerLetter"/>
      <w:lvlText w:val="%1)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73" w:hanging="392.9999999999998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87" w:hanging="33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913" w:hanging="393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33" w:hanging="393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47" w:hanging="330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73" w:hanging="393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93" w:hanging="393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507" w:hanging="330"/>
      </w:pPr>
      <w:rPr>
        <w:smallCaps w:val="0"/>
        <w:strike w:val="0"/>
        <w:shd w:fill="auto" w:val="clear"/>
        <w:vertAlign w:val="baseline"/>
      </w:rPr>
    </w:lvl>
  </w:abstractNum>
  <w:abstractNum w:abstractNumId="14">
    <w:lvl w:ilvl="0">
      <w:start w:val="1"/>
      <w:numFmt w:val="bullet"/>
      <w:lvlText w:val="➢"/>
      <w:lvlJc w:val="left"/>
      <w:pPr>
        <w:ind w:left="72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□"/>
      <w:lvlJc w:val="left"/>
      <w:pPr>
        <w:ind w:left="1473" w:hanging="392.9999999999998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93" w:hanging="393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913" w:hanging="393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□"/>
      <w:lvlJc w:val="left"/>
      <w:pPr>
        <w:ind w:left="3633" w:hanging="393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53" w:hanging="393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073" w:hanging="393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□"/>
      <w:lvlJc w:val="left"/>
      <w:pPr>
        <w:ind w:left="5793" w:hanging="393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513" w:hanging="393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Helvetica Neue" w:cs="Helvetica Neue" w:eastAsia="Helvetica Neue" w:hAnsi="Helvetica Neue"/>
      <w:color w:val="0079bf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Helvetica Neue" w:cs="Helvetica Neue" w:eastAsia="Helvetica Neue" w:hAnsi="Helvetica Neue"/>
      <w:color w:val="0079bf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spacing w:after="160" w:lineRule="auto"/>
    </w:pPr>
    <w:rPr>
      <w:rFonts w:ascii="Helvetica Neue" w:cs="Helvetica Neue" w:eastAsia="Helvetica Neue" w:hAnsi="Helvetica Neue"/>
      <w:color w:val="5a5a5a"/>
      <w:sz w:val="22"/>
      <w:szCs w:val="22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